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A6" w:rsidRPr="001E1C2C" w:rsidRDefault="003D3DA6" w:rsidP="00761E4E">
      <w:pPr>
        <w:jc w:val="center"/>
        <w:rPr>
          <w:rFonts w:ascii="Times New Roman" w:hAnsi="Times New Roman" w:cs="Times New Roman"/>
          <w:b/>
          <w:i/>
          <w:caps/>
        </w:rPr>
      </w:pPr>
      <w:r w:rsidRPr="001E1C2C">
        <w:rPr>
          <w:rFonts w:ascii="Times New Roman" w:hAnsi="Times New Roman" w:cs="Times New Roman"/>
          <w:b/>
          <w:i/>
          <w:caps/>
        </w:rPr>
        <w:t>The Beyond</w:t>
      </w:r>
    </w:p>
    <w:p w:rsidR="003D3DA6" w:rsidRPr="001E1C2C" w:rsidRDefault="003D3DA6" w:rsidP="00761E4E">
      <w:pPr>
        <w:jc w:val="center"/>
        <w:rPr>
          <w:rFonts w:ascii="Times New Roman" w:hAnsi="Times New Roman" w:cs="Times New Roman"/>
          <w:b/>
          <w:i/>
          <w:sz w:val="22"/>
          <w:szCs w:val="22"/>
        </w:rPr>
      </w:pPr>
      <w:r w:rsidRPr="001E1C2C">
        <w:rPr>
          <w:rFonts w:ascii="Times New Roman" w:hAnsi="Times New Roman" w:cs="Times New Roman"/>
          <w:b/>
          <w:i/>
          <w:sz w:val="22"/>
          <w:szCs w:val="22"/>
        </w:rPr>
        <w:t>(Discerning the Supernatural)</w:t>
      </w:r>
    </w:p>
    <w:p w:rsidR="003D3DA6" w:rsidRPr="001E1C2C" w:rsidRDefault="003D3DA6" w:rsidP="00761E4E">
      <w:pPr>
        <w:jc w:val="center"/>
        <w:rPr>
          <w:rFonts w:ascii="Times New Roman" w:hAnsi="Times New Roman" w:cs="Times New Roman"/>
          <w:b/>
          <w:i/>
          <w:sz w:val="20"/>
          <w:szCs w:val="20"/>
        </w:rPr>
      </w:pPr>
    </w:p>
    <w:p w:rsidR="003D3DA6" w:rsidRPr="001E1C2C" w:rsidRDefault="003D3DA6" w:rsidP="00761E4E">
      <w:pPr>
        <w:jc w:val="center"/>
        <w:rPr>
          <w:rFonts w:ascii="Times New Roman" w:hAnsi="Times New Roman" w:cs="Times New Roman"/>
          <w:b/>
          <w:i/>
          <w:sz w:val="20"/>
          <w:szCs w:val="20"/>
        </w:rPr>
      </w:pPr>
      <w:r w:rsidRPr="001E1C2C">
        <w:rPr>
          <w:rFonts w:ascii="Times New Roman" w:hAnsi="Times New Roman" w:cs="Times New Roman"/>
          <w:b/>
          <w:i/>
          <w:sz w:val="20"/>
          <w:szCs w:val="20"/>
        </w:rPr>
        <w:t>Message #</w:t>
      </w:r>
      <w:r w:rsidR="00175A39">
        <w:rPr>
          <w:rFonts w:ascii="Times New Roman" w:hAnsi="Times New Roman" w:cs="Times New Roman"/>
          <w:b/>
          <w:i/>
          <w:sz w:val="20"/>
          <w:szCs w:val="20"/>
        </w:rPr>
        <w:t>5</w:t>
      </w:r>
    </w:p>
    <w:p w:rsidR="003D3DA6" w:rsidRPr="001E1C2C" w:rsidRDefault="003D3DA6" w:rsidP="00761E4E">
      <w:pPr>
        <w:jc w:val="center"/>
        <w:rPr>
          <w:rFonts w:ascii="Times New Roman" w:hAnsi="Times New Roman" w:cs="Times New Roman"/>
          <w:b/>
          <w:i/>
          <w:smallCaps/>
        </w:rPr>
      </w:pPr>
      <w:r w:rsidRPr="001E1C2C">
        <w:rPr>
          <w:rFonts w:ascii="Times New Roman" w:hAnsi="Times New Roman" w:cs="Times New Roman"/>
          <w:b/>
          <w:i/>
          <w:smallCaps/>
        </w:rPr>
        <w:t xml:space="preserve">Supernatural </w:t>
      </w:r>
      <w:r w:rsidR="00175A39">
        <w:rPr>
          <w:rFonts w:ascii="Times New Roman" w:hAnsi="Times New Roman" w:cs="Times New Roman"/>
          <w:b/>
          <w:i/>
          <w:smallCaps/>
        </w:rPr>
        <w:t>Taboos</w:t>
      </w:r>
    </w:p>
    <w:p w:rsidR="003D3DA6" w:rsidRPr="001E1C2C" w:rsidRDefault="003D3DA6" w:rsidP="00761E4E">
      <w:pPr>
        <w:jc w:val="center"/>
        <w:rPr>
          <w:rFonts w:ascii="Times New Roman" w:hAnsi="Times New Roman" w:cs="Times New Roman"/>
          <w:b/>
          <w:i/>
          <w:sz w:val="22"/>
          <w:szCs w:val="22"/>
        </w:rPr>
      </w:pPr>
      <w:r w:rsidRPr="001E1C2C">
        <w:rPr>
          <w:rFonts w:ascii="Times New Roman" w:hAnsi="Times New Roman" w:cs="Times New Roman"/>
          <w:b/>
          <w:i/>
          <w:sz w:val="22"/>
          <w:szCs w:val="22"/>
        </w:rPr>
        <w:t>(</w:t>
      </w:r>
      <w:r w:rsidR="00175A39">
        <w:rPr>
          <w:rFonts w:ascii="Times New Roman" w:hAnsi="Times New Roman" w:cs="Times New Roman"/>
          <w:b/>
          <w:i/>
          <w:sz w:val="22"/>
          <w:szCs w:val="22"/>
        </w:rPr>
        <w:t>What God Says Is off Limits</w:t>
      </w:r>
      <w:r w:rsidRPr="001E1C2C">
        <w:rPr>
          <w:rFonts w:ascii="Times New Roman" w:hAnsi="Times New Roman" w:cs="Times New Roman"/>
          <w:b/>
          <w:i/>
          <w:sz w:val="22"/>
          <w:szCs w:val="22"/>
        </w:rPr>
        <w:t>)</w:t>
      </w:r>
    </w:p>
    <w:p w:rsidR="003D3DA6" w:rsidRPr="001E1C2C" w:rsidRDefault="003D3DA6" w:rsidP="00761E4E">
      <w:pPr>
        <w:jc w:val="center"/>
        <w:rPr>
          <w:rFonts w:ascii="Times New Roman" w:hAnsi="Times New Roman" w:cs="Times New Roman"/>
          <w:b/>
          <w:i/>
          <w:sz w:val="22"/>
          <w:szCs w:val="22"/>
        </w:rPr>
      </w:pPr>
    </w:p>
    <w:p w:rsidR="003D3DA6" w:rsidRPr="005536C4" w:rsidRDefault="005536C4" w:rsidP="00761E4E">
      <w:pPr>
        <w:jc w:val="center"/>
        <w:rPr>
          <w:rFonts w:ascii="Times New Roman" w:hAnsi="Times New Roman" w:cs="Times New Roman"/>
          <w:b/>
          <w:i/>
          <w:sz w:val="22"/>
          <w:szCs w:val="22"/>
        </w:rPr>
      </w:pPr>
      <w:r w:rsidRPr="005536C4">
        <w:rPr>
          <w:rFonts w:ascii="Times New Roman" w:hAnsi="Times New Roman" w:cs="Times New Roman"/>
          <w:b/>
          <w:i/>
          <w:sz w:val="22"/>
          <w:szCs w:val="22"/>
        </w:rPr>
        <w:t>Deuteronomy 18:9-11</w:t>
      </w:r>
    </w:p>
    <w:p w:rsidR="003D3DA6" w:rsidRPr="001E1C2C" w:rsidRDefault="003D3DA6" w:rsidP="00761E4E">
      <w:pPr>
        <w:jc w:val="center"/>
        <w:rPr>
          <w:rFonts w:ascii="Times New Roman" w:hAnsi="Times New Roman" w:cs="Times New Roman"/>
          <w:b/>
          <w:i/>
          <w:iCs/>
          <w:sz w:val="22"/>
          <w:szCs w:val="22"/>
        </w:rPr>
      </w:pPr>
    </w:p>
    <w:p w:rsidR="003D3DA6" w:rsidRPr="001E1C2C" w:rsidRDefault="003D3DA6" w:rsidP="00761E4E">
      <w:pPr>
        <w:jc w:val="center"/>
        <w:rPr>
          <w:rFonts w:ascii="Times New Roman" w:hAnsi="Times New Roman" w:cs="Times New Roman"/>
          <w:b/>
          <w:i/>
          <w:iCs/>
          <w:sz w:val="22"/>
          <w:szCs w:val="22"/>
        </w:rPr>
      </w:pPr>
      <w:proofErr w:type="gramStart"/>
      <w:r w:rsidRPr="001E1C2C">
        <w:rPr>
          <w:rFonts w:ascii="Times New Roman" w:hAnsi="Times New Roman" w:cs="Times New Roman"/>
          <w:b/>
          <w:i/>
          <w:iCs/>
          <w:sz w:val="22"/>
          <w:szCs w:val="22"/>
        </w:rPr>
        <w:t>by</w:t>
      </w:r>
      <w:proofErr w:type="gramEnd"/>
      <w:r w:rsidRPr="001E1C2C">
        <w:rPr>
          <w:rFonts w:ascii="Times New Roman" w:hAnsi="Times New Roman" w:cs="Times New Roman"/>
          <w:b/>
          <w:i/>
          <w:iCs/>
          <w:sz w:val="22"/>
          <w:szCs w:val="22"/>
        </w:rPr>
        <w:t xml:space="preserve"> Pastor Jay Dennis</w:t>
      </w:r>
    </w:p>
    <w:p w:rsidR="003D3DA6" w:rsidRPr="001E1C2C" w:rsidRDefault="003D3DA6" w:rsidP="00761E4E">
      <w:pPr>
        <w:jc w:val="center"/>
        <w:rPr>
          <w:rFonts w:ascii="Times New Roman" w:hAnsi="Times New Roman" w:cs="Times New Roman"/>
          <w:b/>
          <w:i/>
          <w:iCs/>
          <w:sz w:val="22"/>
          <w:szCs w:val="22"/>
        </w:rPr>
      </w:pPr>
    </w:p>
    <w:p w:rsidR="003D3DA6" w:rsidRPr="001E1C2C" w:rsidRDefault="003D3DA6" w:rsidP="00761E4E">
      <w:pPr>
        <w:jc w:val="center"/>
        <w:rPr>
          <w:rFonts w:ascii="Times New Roman" w:hAnsi="Times New Roman" w:cs="Times New Roman"/>
          <w:iCs/>
          <w:sz w:val="22"/>
          <w:szCs w:val="22"/>
        </w:rPr>
      </w:pPr>
      <w:r w:rsidRPr="001E1C2C">
        <w:rPr>
          <w:rFonts w:ascii="Times New Roman" w:hAnsi="Times New Roman" w:cs="Times New Roman"/>
          <w:iCs/>
          <w:sz w:val="22"/>
          <w:szCs w:val="22"/>
        </w:rPr>
        <w:t xml:space="preserve">Sunday, October </w:t>
      </w:r>
      <w:r w:rsidR="00175A39">
        <w:rPr>
          <w:rFonts w:ascii="Times New Roman" w:hAnsi="Times New Roman" w:cs="Times New Roman"/>
          <w:iCs/>
          <w:sz w:val="22"/>
          <w:szCs w:val="22"/>
        </w:rPr>
        <w:t>26</w:t>
      </w:r>
      <w:r w:rsidRPr="001E1C2C">
        <w:rPr>
          <w:rFonts w:ascii="Times New Roman" w:hAnsi="Times New Roman" w:cs="Times New Roman"/>
          <w:iCs/>
          <w:sz w:val="22"/>
          <w:szCs w:val="22"/>
        </w:rPr>
        <w:t>, 2014</w:t>
      </w:r>
    </w:p>
    <w:p w:rsidR="008669E2" w:rsidRDefault="008669E2" w:rsidP="00761E4E">
      <w:pPr>
        <w:rPr>
          <w:rFonts w:ascii="Times New Roman" w:hAnsi="Times New Roman" w:cs="Times New Roman"/>
        </w:rPr>
      </w:pPr>
    </w:p>
    <w:p w:rsidR="00761E4E" w:rsidRPr="00603998" w:rsidRDefault="00761E4E" w:rsidP="00761E4E">
      <w:pPr>
        <w:rPr>
          <w:rFonts w:ascii="Arial Narrow" w:hAnsi="Arial Narrow"/>
          <w:sz w:val="32"/>
          <w:szCs w:val="32"/>
        </w:rPr>
      </w:pPr>
    </w:p>
    <w:p w:rsidR="00761E4E" w:rsidRPr="00603998" w:rsidRDefault="00761E4E" w:rsidP="00761E4E">
      <w:pPr>
        <w:rPr>
          <w:rFonts w:ascii="Times New Roman" w:hAnsi="Times New Roman" w:cs="Times New Roman"/>
        </w:rPr>
      </w:pPr>
      <w:r w:rsidRPr="00603998">
        <w:rPr>
          <w:rFonts w:ascii="Times New Roman" w:hAnsi="Times New Roman" w:cs="Times New Roman"/>
        </w:rPr>
        <w:t xml:space="preserve">A Taboo is… </w:t>
      </w:r>
    </w:p>
    <w:p w:rsidR="00761E4E" w:rsidRPr="00603998" w:rsidRDefault="00761E4E" w:rsidP="00761E4E">
      <w:pPr>
        <w:rPr>
          <w:rFonts w:ascii="Times New Roman" w:hAnsi="Times New Roman" w:cs="Times New Roman"/>
        </w:rPr>
      </w:pPr>
    </w:p>
    <w:p w:rsidR="00761E4E" w:rsidRPr="00603998" w:rsidRDefault="00761E4E" w:rsidP="00761E4E">
      <w:pPr>
        <w:rPr>
          <w:rFonts w:ascii="Times New Roman" w:hAnsi="Times New Roman" w:cs="Times New Roman"/>
        </w:rPr>
      </w:pPr>
      <w:r w:rsidRPr="00603998">
        <w:rPr>
          <w:rFonts w:ascii="Times New Roman" w:hAnsi="Times New Roman" w:cs="Times New Roman"/>
        </w:rPr>
        <w:t xml:space="preserve">Someone has said that Satan is like a mad dog that is chained up. He is powerless to harm us when we are outside his reach, but once we enter his circle, we expose ourselves again to injury or harm (Augustine). Moses revealed to us Satan’s Circle. There are gateways, portals that lead to places and experiences that will chain you, control you, and expose you to demonic and satanic influences. </w:t>
      </w:r>
    </w:p>
    <w:p w:rsidR="00761E4E" w:rsidRPr="00603998" w:rsidRDefault="00761E4E" w:rsidP="00761E4E">
      <w:pPr>
        <w:rPr>
          <w:rFonts w:ascii="Times New Roman" w:hAnsi="Times New Roman" w:cs="Times New Roman"/>
        </w:rPr>
      </w:pPr>
    </w:p>
    <w:p w:rsidR="00761E4E" w:rsidRPr="00603998" w:rsidRDefault="00761E4E" w:rsidP="00761E4E">
      <w:pPr>
        <w:rPr>
          <w:rFonts w:ascii="Times New Roman" w:hAnsi="Times New Roman" w:cs="Times New Roman"/>
        </w:rPr>
      </w:pPr>
      <w:r w:rsidRPr="00603998">
        <w:rPr>
          <w:rFonts w:ascii="Times New Roman" w:hAnsi="Times New Roman" w:cs="Times New Roman"/>
        </w:rPr>
        <w:t xml:space="preserve">God’s people were about to enter Canaan, the Land of Promise. Moses warned them that there were practices within Satan’s circle that they absolutely must avoid. </w:t>
      </w:r>
    </w:p>
    <w:p w:rsidR="00761E4E" w:rsidRPr="00603998" w:rsidRDefault="00761E4E" w:rsidP="00761E4E">
      <w:pPr>
        <w:rPr>
          <w:rFonts w:ascii="Times New Roman" w:hAnsi="Times New Roman" w:cs="Times New Roman"/>
        </w:rPr>
      </w:pPr>
    </w:p>
    <w:p w:rsidR="00761E4E" w:rsidRPr="00603998" w:rsidRDefault="00761E4E" w:rsidP="00761E4E">
      <w:pPr>
        <w:rPr>
          <w:rFonts w:ascii="Times New Roman" w:hAnsi="Times New Roman" w:cs="Times New Roman"/>
        </w:rPr>
      </w:pPr>
      <w:r w:rsidRPr="00603998">
        <w:rPr>
          <w:rFonts w:ascii="Times New Roman" w:hAnsi="Times New Roman" w:cs="Times New Roman"/>
        </w:rPr>
        <w:t xml:space="preserve">The fact that we are warned about these practices tells us that they are real. This was not just for Moses’ time but for all time. These practices open the evil-spirit-world curtain. </w:t>
      </w:r>
    </w:p>
    <w:p w:rsidR="00761E4E" w:rsidRPr="00603998" w:rsidRDefault="00761E4E" w:rsidP="00761E4E">
      <w:pPr>
        <w:rPr>
          <w:rFonts w:ascii="Times New Roman" w:hAnsi="Times New Roman" w:cs="Times New Roman"/>
        </w:rPr>
      </w:pPr>
    </w:p>
    <w:p w:rsidR="00761E4E" w:rsidRPr="00603998" w:rsidRDefault="00761E4E" w:rsidP="00761E4E">
      <w:pPr>
        <w:rPr>
          <w:rFonts w:ascii="Times New Roman" w:hAnsi="Times New Roman" w:cs="Times New Roman"/>
        </w:rPr>
      </w:pPr>
      <w:r w:rsidRPr="00603998">
        <w:rPr>
          <w:rFonts w:ascii="Times New Roman" w:hAnsi="Times New Roman" w:cs="Times New Roman"/>
        </w:rPr>
        <w:t xml:space="preserve">Genesis 3:5 </w:t>
      </w:r>
    </w:p>
    <w:p w:rsidR="00761E4E" w:rsidRPr="00603998" w:rsidRDefault="00761E4E" w:rsidP="00761E4E">
      <w:pPr>
        <w:rPr>
          <w:rFonts w:ascii="Times New Roman" w:hAnsi="Times New Roman" w:cs="Times New Roman"/>
        </w:rPr>
      </w:pPr>
    </w:p>
    <w:p w:rsidR="00761E4E" w:rsidRPr="00603998" w:rsidRDefault="00761E4E" w:rsidP="00761E4E">
      <w:pPr>
        <w:rPr>
          <w:rFonts w:ascii="Times New Roman" w:hAnsi="Times New Roman" w:cs="Times New Roman"/>
          <w:strike/>
        </w:rPr>
      </w:pPr>
      <w:r w:rsidRPr="00603998">
        <w:rPr>
          <w:rFonts w:ascii="Times New Roman" w:hAnsi="Times New Roman" w:cs="Times New Roman"/>
        </w:rPr>
        <w:t xml:space="preserve">The term </w:t>
      </w:r>
      <w:r w:rsidRPr="00603998">
        <w:rPr>
          <w:rFonts w:ascii="Times New Roman" w:hAnsi="Times New Roman" w:cs="Times New Roman"/>
          <w:iCs/>
        </w:rPr>
        <w:t>occult</w:t>
      </w:r>
      <w:r w:rsidRPr="00603998">
        <w:rPr>
          <w:rFonts w:ascii="Times New Roman" w:hAnsi="Times New Roman" w:cs="Times New Roman"/>
        </w:rPr>
        <w:t xml:space="preserve"> means "</w:t>
      </w:r>
      <w:r w:rsidR="00A018AA">
        <w:rPr>
          <w:rFonts w:ascii="Times New Roman" w:hAnsi="Times New Roman" w:cs="Times New Roman"/>
        </w:rPr>
        <w:t>____________</w:t>
      </w:r>
      <w:r w:rsidRPr="00603998">
        <w:rPr>
          <w:rFonts w:ascii="Times New Roman" w:hAnsi="Times New Roman" w:cs="Times New Roman"/>
        </w:rPr>
        <w:t xml:space="preserve">," or those things or teachings that are unknown or secret. </w:t>
      </w:r>
    </w:p>
    <w:p w:rsidR="00761E4E" w:rsidRPr="00603998" w:rsidRDefault="00761E4E" w:rsidP="00761E4E">
      <w:pPr>
        <w:rPr>
          <w:rFonts w:ascii="Times New Roman" w:hAnsi="Times New Roman" w:cs="Times New Roman"/>
        </w:rPr>
      </w:pPr>
    </w:p>
    <w:p w:rsidR="00761E4E" w:rsidRPr="00603998" w:rsidRDefault="00761E4E" w:rsidP="008B534E">
      <w:pPr>
        <w:tabs>
          <w:tab w:val="left" w:pos="90"/>
        </w:tabs>
        <w:rPr>
          <w:rFonts w:ascii="Times New Roman" w:hAnsi="Times New Roman" w:cs="Times New Roman"/>
        </w:rPr>
      </w:pPr>
      <w:r w:rsidRPr="00603998">
        <w:rPr>
          <w:rFonts w:ascii="Times New Roman" w:hAnsi="Times New Roman" w:cs="Times New Roman"/>
        </w:rPr>
        <w:t>“Detestable” (</w:t>
      </w:r>
      <w:r w:rsidR="00603998" w:rsidRPr="00603998">
        <w:rPr>
          <w:rFonts w:ascii="Times New Roman" w:hAnsi="Times New Roman" w:cs="Times New Roman"/>
        </w:rPr>
        <w:t xml:space="preserve">Deuteronomy </w:t>
      </w:r>
      <w:r w:rsidRPr="00603998">
        <w:rPr>
          <w:rFonts w:ascii="Times New Roman" w:hAnsi="Times New Roman" w:cs="Times New Roman"/>
        </w:rPr>
        <w:t>18:9,</w:t>
      </w:r>
      <w:r w:rsidR="00603998" w:rsidRPr="00603998">
        <w:rPr>
          <w:rFonts w:ascii="Times New Roman" w:hAnsi="Times New Roman" w:cs="Times New Roman"/>
        </w:rPr>
        <w:t xml:space="preserve"> 12)</w:t>
      </w:r>
      <w:r w:rsidRPr="00603998">
        <w:rPr>
          <w:rFonts w:ascii="Times New Roman" w:hAnsi="Times New Roman" w:cs="Times New Roman"/>
        </w:rPr>
        <w:t xml:space="preserve"> </w:t>
      </w:r>
    </w:p>
    <w:p w:rsidR="00761E4E" w:rsidRPr="00603998" w:rsidRDefault="00761E4E" w:rsidP="00761E4E">
      <w:pPr>
        <w:rPr>
          <w:rFonts w:ascii="Times New Roman" w:hAnsi="Times New Roman" w:cs="Times New Roman"/>
          <w:iCs/>
        </w:rPr>
      </w:pPr>
    </w:p>
    <w:p w:rsidR="00761E4E" w:rsidRPr="00603998" w:rsidRDefault="00761E4E" w:rsidP="00761E4E">
      <w:pPr>
        <w:rPr>
          <w:rFonts w:ascii="Times New Roman" w:hAnsi="Times New Roman" w:cs="Times New Roman"/>
          <w:iCs/>
        </w:rPr>
      </w:pPr>
      <w:r w:rsidRPr="00603998">
        <w:rPr>
          <w:rFonts w:ascii="Times New Roman" w:hAnsi="Times New Roman" w:cs="Times New Roman"/>
          <w:iCs/>
        </w:rPr>
        <w:t xml:space="preserve">Isaiah 8:19 </w:t>
      </w:r>
    </w:p>
    <w:p w:rsidR="00761E4E" w:rsidRPr="00603998" w:rsidRDefault="00761E4E" w:rsidP="00761E4E">
      <w:pPr>
        <w:rPr>
          <w:rFonts w:ascii="Times New Roman" w:hAnsi="Times New Roman" w:cs="Times New Roman"/>
          <w:iCs/>
        </w:rPr>
      </w:pPr>
    </w:p>
    <w:p w:rsidR="00761E4E" w:rsidRPr="00603998" w:rsidRDefault="00761E4E" w:rsidP="00761E4E">
      <w:pPr>
        <w:rPr>
          <w:rFonts w:ascii="Times New Roman" w:hAnsi="Times New Roman" w:cs="Times New Roman"/>
          <w:iCs/>
        </w:rPr>
      </w:pPr>
      <w:r w:rsidRPr="00603998">
        <w:rPr>
          <w:rFonts w:ascii="Times New Roman" w:hAnsi="Times New Roman" w:cs="Times New Roman"/>
          <w:iCs/>
        </w:rPr>
        <w:t xml:space="preserve">There </w:t>
      </w:r>
      <w:r w:rsidRPr="00CD4F06">
        <w:rPr>
          <w:rFonts w:ascii="Times New Roman" w:hAnsi="Times New Roman" w:cs="Times New Roman"/>
          <w:iCs/>
        </w:rPr>
        <w:t xml:space="preserve">are 9 </w:t>
      </w:r>
      <w:r w:rsidR="00CD4F06" w:rsidRPr="00CD4F06">
        <w:rPr>
          <w:rFonts w:ascii="Times New Roman" w:hAnsi="Times New Roman" w:cs="Times New Roman"/>
          <w:iCs/>
        </w:rPr>
        <w:t xml:space="preserve">Taboos.  They are </w:t>
      </w:r>
      <w:r w:rsidR="00CD4F06">
        <w:rPr>
          <w:rFonts w:ascii="Times New Roman" w:hAnsi="Times New Roman" w:cs="Times New Roman"/>
          <w:iCs/>
        </w:rPr>
        <w:t>a</w:t>
      </w:r>
      <w:r w:rsidRPr="00CD4F06">
        <w:rPr>
          <w:rFonts w:ascii="Times New Roman" w:hAnsi="Times New Roman" w:cs="Times New Roman"/>
          <w:iCs/>
        </w:rPr>
        <w:t xml:space="preserve">ccess </w:t>
      </w:r>
      <w:r w:rsidR="00CD4F06">
        <w:rPr>
          <w:rFonts w:ascii="Times New Roman" w:hAnsi="Times New Roman" w:cs="Times New Roman"/>
          <w:iCs/>
        </w:rPr>
        <w:t>p</w:t>
      </w:r>
      <w:r w:rsidRPr="00CD4F06">
        <w:rPr>
          <w:rFonts w:ascii="Times New Roman" w:hAnsi="Times New Roman" w:cs="Times New Roman"/>
          <w:iCs/>
        </w:rPr>
        <w:t xml:space="preserve">oints, gateways, </w:t>
      </w:r>
      <w:r w:rsidR="008B534E" w:rsidRPr="00CD4F06">
        <w:rPr>
          <w:rFonts w:ascii="Times New Roman" w:hAnsi="Times New Roman" w:cs="Times New Roman"/>
          <w:iCs/>
        </w:rPr>
        <w:t xml:space="preserve">or </w:t>
      </w:r>
      <w:r w:rsidRPr="00CD4F06">
        <w:rPr>
          <w:rFonts w:ascii="Times New Roman" w:hAnsi="Times New Roman" w:cs="Times New Roman"/>
          <w:iCs/>
        </w:rPr>
        <w:t>portals into Satan’s Circle</w:t>
      </w:r>
      <w:r w:rsidR="00D80624">
        <w:rPr>
          <w:rFonts w:ascii="Times New Roman" w:hAnsi="Times New Roman" w:cs="Times New Roman"/>
          <w:iCs/>
        </w:rPr>
        <w:t>.</w:t>
      </w:r>
      <w:r w:rsidRPr="00603998">
        <w:rPr>
          <w:rFonts w:ascii="Times New Roman" w:hAnsi="Times New Roman" w:cs="Times New Roman"/>
          <w:iCs/>
        </w:rPr>
        <w:t xml:space="preserve"> </w:t>
      </w:r>
    </w:p>
    <w:p w:rsidR="00761E4E" w:rsidRPr="00603998" w:rsidRDefault="00761E4E" w:rsidP="00761E4E">
      <w:pPr>
        <w:rPr>
          <w:rFonts w:ascii="Times New Roman" w:hAnsi="Times New Roman" w:cs="Times New Roman"/>
          <w:iCs/>
        </w:rPr>
      </w:pPr>
    </w:p>
    <w:p w:rsidR="00761E4E" w:rsidRPr="00603998" w:rsidRDefault="00761E4E" w:rsidP="00A80520">
      <w:pPr>
        <w:ind w:left="540" w:hanging="540"/>
        <w:rPr>
          <w:rFonts w:ascii="Times New Roman" w:hAnsi="Times New Roman" w:cs="Times New Roman"/>
          <w:iCs/>
        </w:rPr>
      </w:pPr>
      <w:r w:rsidRPr="00603998">
        <w:rPr>
          <w:rFonts w:ascii="Times New Roman" w:hAnsi="Times New Roman" w:cs="Times New Roman"/>
          <w:iCs/>
        </w:rPr>
        <w:t>I.</w:t>
      </w:r>
      <w:r w:rsidRPr="00603998">
        <w:rPr>
          <w:rFonts w:ascii="Times New Roman" w:hAnsi="Times New Roman" w:cs="Times New Roman"/>
          <w:iCs/>
        </w:rPr>
        <w:tab/>
      </w:r>
      <w:r w:rsidR="00A018AA">
        <w:rPr>
          <w:rFonts w:ascii="Times New Roman" w:hAnsi="Times New Roman" w:cs="Times New Roman"/>
          <w:iCs/>
        </w:rPr>
        <w:t>__________</w:t>
      </w:r>
      <w:r w:rsidRPr="00603998">
        <w:rPr>
          <w:rFonts w:ascii="Times New Roman" w:hAnsi="Times New Roman" w:cs="Times New Roman"/>
          <w:iCs/>
          <w:color w:val="FF0000"/>
        </w:rPr>
        <w:t xml:space="preserve"> </w:t>
      </w:r>
      <w:r w:rsidR="00A018AA" w:rsidRPr="00A018AA">
        <w:rPr>
          <w:rFonts w:ascii="Times New Roman" w:hAnsi="Times New Roman" w:cs="Times New Roman"/>
          <w:iCs/>
        </w:rPr>
        <w:t>_______________</w:t>
      </w:r>
    </w:p>
    <w:p w:rsidR="00761E4E" w:rsidRPr="00603998" w:rsidRDefault="00761E4E" w:rsidP="00A80520">
      <w:pPr>
        <w:ind w:left="540" w:hanging="540"/>
        <w:rPr>
          <w:rFonts w:ascii="Times New Roman" w:hAnsi="Times New Roman" w:cs="Times New Roman"/>
          <w:iCs/>
        </w:rPr>
      </w:pPr>
    </w:p>
    <w:p w:rsidR="008375EA" w:rsidRPr="00603998" w:rsidRDefault="00761E4E" w:rsidP="008375EA">
      <w:pPr>
        <w:ind w:left="540"/>
        <w:rPr>
          <w:rFonts w:ascii="Times New Roman" w:hAnsi="Times New Roman" w:cs="Times New Roman"/>
          <w:iCs/>
        </w:rPr>
      </w:pPr>
      <w:r w:rsidRPr="00603998">
        <w:rPr>
          <w:rFonts w:ascii="Times New Roman" w:hAnsi="Times New Roman" w:cs="Times New Roman"/>
          <w:iCs/>
        </w:rPr>
        <w:t>“…who makes his son or his daughter pass through the fire…</w:t>
      </w:r>
      <w:proofErr w:type="gramStart"/>
      <w:r w:rsidRPr="00603998">
        <w:rPr>
          <w:rFonts w:ascii="Times New Roman" w:hAnsi="Times New Roman" w:cs="Times New Roman"/>
          <w:iCs/>
        </w:rPr>
        <w:t>”</w:t>
      </w:r>
      <w:proofErr w:type="gramEnd"/>
      <w:r w:rsidR="008375EA" w:rsidRPr="00603998">
        <w:rPr>
          <w:rFonts w:ascii="Times New Roman" w:hAnsi="Times New Roman" w:cs="Times New Roman"/>
          <w:iCs/>
        </w:rPr>
        <w:t xml:space="preserve"> (Deuteronomy 18:10) </w:t>
      </w:r>
    </w:p>
    <w:p w:rsidR="00761E4E" w:rsidRPr="00603998" w:rsidRDefault="00761E4E" w:rsidP="00A80520">
      <w:pPr>
        <w:ind w:left="540" w:hanging="540"/>
        <w:rPr>
          <w:rFonts w:ascii="Times New Roman" w:hAnsi="Times New Roman" w:cs="Times New Roman"/>
        </w:rPr>
      </w:pPr>
    </w:p>
    <w:p w:rsidR="00761E4E" w:rsidRPr="00603998" w:rsidRDefault="00761E4E" w:rsidP="00A80520">
      <w:pPr>
        <w:ind w:left="540" w:hanging="540"/>
        <w:rPr>
          <w:rFonts w:ascii="Times New Roman" w:hAnsi="Times New Roman" w:cs="Times New Roman"/>
          <w:color w:val="FF0000"/>
        </w:rPr>
      </w:pPr>
      <w:r w:rsidRPr="00603998">
        <w:rPr>
          <w:rFonts w:ascii="Times New Roman" w:hAnsi="Times New Roman" w:cs="Times New Roman"/>
        </w:rPr>
        <w:t>II.</w:t>
      </w:r>
      <w:r w:rsidRPr="00603998">
        <w:rPr>
          <w:rFonts w:ascii="Times New Roman" w:hAnsi="Times New Roman" w:cs="Times New Roman"/>
        </w:rPr>
        <w:tab/>
      </w:r>
      <w:r w:rsidR="00A018AA">
        <w:rPr>
          <w:rFonts w:ascii="Times New Roman" w:hAnsi="Times New Roman" w:cs="Times New Roman"/>
        </w:rPr>
        <w:t>____________________</w:t>
      </w:r>
    </w:p>
    <w:p w:rsidR="00761E4E" w:rsidRPr="00603998" w:rsidRDefault="00761E4E" w:rsidP="00A80520">
      <w:pPr>
        <w:ind w:left="540" w:hanging="540"/>
        <w:rPr>
          <w:rFonts w:ascii="Times New Roman" w:hAnsi="Times New Roman" w:cs="Times New Roman"/>
        </w:rPr>
      </w:pPr>
      <w:r w:rsidRPr="00603998">
        <w:rPr>
          <w:rFonts w:ascii="Times New Roman" w:hAnsi="Times New Roman" w:cs="Times New Roman"/>
        </w:rPr>
        <w:br/>
        <w:t>“…one who uses divination…</w:t>
      </w:r>
      <w:proofErr w:type="gramStart"/>
      <w:r w:rsidRPr="00603998">
        <w:rPr>
          <w:rFonts w:ascii="Times New Roman" w:hAnsi="Times New Roman" w:cs="Times New Roman"/>
        </w:rPr>
        <w:t>”</w:t>
      </w:r>
      <w:proofErr w:type="gramEnd"/>
      <w:r w:rsidRPr="00603998">
        <w:rPr>
          <w:rFonts w:ascii="Times New Roman" w:hAnsi="Times New Roman" w:cs="Times New Roman"/>
        </w:rPr>
        <w:t xml:space="preserve">  (Deuteronomy 18:10)</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The word “Divination” comes from the Latin word which means “to </w:t>
      </w:r>
      <w:r w:rsidR="00A018AA">
        <w:rPr>
          <w:rFonts w:ascii="Times New Roman" w:hAnsi="Times New Roman" w:cs="Times New Roman"/>
        </w:rPr>
        <w:t>______________.”</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Acts 16:16 </w:t>
      </w:r>
    </w:p>
    <w:p w:rsidR="00761E4E" w:rsidRPr="00603998" w:rsidRDefault="00761E4E" w:rsidP="00A80520">
      <w:pPr>
        <w:ind w:left="540" w:hanging="540"/>
        <w:rPr>
          <w:rFonts w:ascii="Times New Roman" w:hAnsi="Times New Roman" w:cs="Times New Roman"/>
        </w:rPr>
      </w:pPr>
    </w:p>
    <w:p w:rsidR="00761E4E" w:rsidRPr="00603998" w:rsidRDefault="00761E4E" w:rsidP="00A80520">
      <w:pPr>
        <w:ind w:left="540" w:hanging="540"/>
        <w:rPr>
          <w:rFonts w:ascii="Times New Roman" w:hAnsi="Times New Roman" w:cs="Times New Roman"/>
        </w:rPr>
      </w:pPr>
      <w:r w:rsidRPr="00603998">
        <w:rPr>
          <w:rFonts w:ascii="Times New Roman" w:hAnsi="Times New Roman" w:cs="Times New Roman"/>
        </w:rPr>
        <w:t>III.</w:t>
      </w:r>
      <w:r w:rsidRPr="00603998">
        <w:rPr>
          <w:rFonts w:ascii="Times New Roman" w:hAnsi="Times New Roman" w:cs="Times New Roman"/>
        </w:rPr>
        <w:tab/>
      </w:r>
      <w:r w:rsidR="00A018AA">
        <w:rPr>
          <w:rFonts w:ascii="Times New Roman" w:hAnsi="Times New Roman" w:cs="Times New Roman"/>
        </w:rPr>
        <w:t>____________________</w:t>
      </w:r>
      <w:r w:rsidRPr="00603998">
        <w:rPr>
          <w:rFonts w:ascii="Times New Roman" w:hAnsi="Times New Roman" w:cs="Times New Roman"/>
          <w:color w:val="FF0000"/>
          <w:u w:val="single"/>
        </w:rPr>
        <w:t xml:space="preserve"> </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“…one who practices witchcraft…</w:t>
      </w:r>
      <w:proofErr w:type="gramStart"/>
      <w:r w:rsidRPr="00603998">
        <w:rPr>
          <w:rFonts w:ascii="Times New Roman" w:hAnsi="Times New Roman" w:cs="Times New Roman"/>
        </w:rPr>
        <w:t>”</w:t>
      </w:r>
      <w:proofErr w:type="gramEnd"/>
      <w:r w:rsidRPr="00603998">
        <w:rPr>
          <w:rFonts w:ascii="Times New Roman" w:hAnsi="Times New Roman" w:cs="Times New Roman"/>
        </w:rPr>
        <w:t xml:space="preserve"> (Deuteronomy 18:10)</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Witchcraft is a broad and general term that denotes anything that makes contact with the </w:t>
      </w:r>
      <w:r w:rsidR="0078018B">
        <w:rPr>
          <w:rFonts w:ascii="Times New Roman" w:hAnsi="Times New Roman" w:cs="Times New Roman"/>
        </w:rPr>
        <w:t>_______________</w:t>
      </w:r>
      <w:r w:rsidRPr="00603998">
        <w:rPr>
          <w:rFonts w:ascii="Times New Roman" w:hAnsi="Times New Roman" w:cs="Times New Roman"/>
        </w:rPr>
        <w:t xml:space="preserve">, the hidden world of demons. </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Black witchcraft …</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White witchcraft …</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Acts 16:16-18 </w:t>
      </w:r>
    </w:p>
    <w:p w:rsidR="00761E4E" w:rsidRPr="00603998" w:rsidRDefault="00761E4E" w:rsidP="00A80520">
      <w:pPr>
        <w:ind w:left="540" w:hanging="540"/>
        <w:rPr>
          <w:rFonts w:ascii="Times New Roman" w:hAnsi="Times New Roman" w:cs="Times New Roman"/>
        </w:rPr>
      </w:pPr>
    </w:p>
    <w:p w:rsidR="00761E4E" w:rsidRPr="00603998" w:rsidRDefault="00761E4E" w:rsidP="0076799F">
      <w:pPr>
        <w:widowControl w:val="0"/>
        <w:autoSpaceDE w:val="0"/>
        <w:autoSpaceDN w:val="0"/>
        <w:adjustRightInd w:val="0"/>
        <w:ind w:left="540"/>
        <w:rPr>
          <w:rFonts w:ascii="Times New Roman" w:hAnsi="Times New Roman" w:cs="Times New Roman"/>
          <w:bCs/>
        </w:rPr>
      </w:pPr>
      <w:r w:rsidRPr="00603998">
        <w:rPr>
          <w:rFonts w:ascii="Times New Roman" w:hAnsi="Times New Roman" w:cs="Times New Roman"/>
          <w:bCs/>
        </w:rPr>
        <w:t>What is Wicca?</w:t>
      </w:r>
    </w:p>
    <w:p w:rsidR="00761E4E" w:rsidRPr="00603998" w:rsidRDefault="00761E4E" w:rsidP="00A80520">
      <w:pPr>
        <w:ind w:left="540" w:hanging="540"/>
        <w:rPr>
          <w:rFonts w:ascii="Times New Roman" w:hAnsi="Times New Roman" w:cs="Times New Roman"/>
          <w:color w:val="0000E9"/>
          <w:u w:val="single" w:color="0000E9"/>
        </w:rPr>
      </w:pPr>
    </w:p>
    <w:p w:rsidR="00761E4E" w:rsidRPr="00603998" w:rsidRDefault="00761E4E" w:rsidP="00A80520">
      <w:pPr>
        <w:ind w:left="540" w:hanging="540"/>
        <w:rPr>
          <w:rFonts w:ascii="Times New Roman" w:hAnsi="Times New Roman" w:cs="Times New Roman"/>
        </w:rPr>
      </w:pPr>
      <w:r w:rsidRPr="00603998">
        <w:rPr>
          <w:rFonts w:ascii="Times New Roman" w:hAnsi="Times New Roman" w:cs="Times New Roman"/>
        </w:rPr>
        <w:t xml:space="preserve">IV.  </w:t>
      </w:r>
      <w:r w:rsidR="00603998">
        <w:rPr>
          <w:rFonts w:ascii="Times New Roman" w:hAnsi="Times New Roman" w:cs="Times New Roman"/>
        </w:rPr>
        <w:tab/>
      </w:r>
      <w:r w:rsidRPr="00603998">
        <w:rPr>
          <w:rFonts w:ascii="Times New Roman" w:hAnsi="Times New Roman" w:cs="Times New Roman"/>
        </w:rPr>
        <w:t xml:space="preserve">Interprets </w:t>
      </w:r>
      <w:r w:rsidR="0078018B">
        <w:rPr>
          <w:rFonts w:ascii="Times New Roman" w:hAnsi="Times New Roman" w:cs="Times New Roman"/>
        </w:rPr>
        <w:t>__________</w:t>
      </w:r>
      <w:r w:rsidRPr="00603998">
        <w:rPr>
          <w:rFonts w:ascii="Times New Roman" w:hAnsi="Times New Roman" w:cs="Times New Roman"/>
        </w:rPr>
        <w:tab/>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w:t>
      </w:r>
      <w:r w:rsidR="0040430C">
        <w:rPr>
          <w:rFonts w:ascii="Times New Roman" w:hAnsi="Times New Roman" w:cs="Times New Roman"/>
        </w:rPr>
        <w:t>…o</w:t>
      </w:r>
      <w:r w:rsidRPr="00603998">
        <w:rPr>
          <w:rFonts w:ascii="Times New Roman" w:hAnsi="Times New Roman" w:cs="Times New Roman"/>
        </w:rPr>
        <w:t>ne who interprets omens…</w:t>
      </w:r>
      <w:proofErr w:type="gramStart"/>
      <w:r w:rsidRPr="00603998">
        <w:rPr>
          <w:rFonts w:ascii="Times New Roman" w:hAnsi="Times New Roman" w:cs="Times New Roman"/>
        </w:rPr>
        <w:t>”</w:t>
      </w:r>
      <w:proofErr w:type="gramEnd"/>
      <w:r w:rsidRPr="00603998">
        <w:rPr>
          <w:rFonts w:ascii="Times New Roman" w:hAnsi="Times New Roman" w:cs="Times New Roman"/>
        </w:rPr>
        <w:t xml:space="preserve"> (Deuteronomy 18:10)</w:t>
      </w:r>
    </w:p>
    <w:p w:rsidR="0076799F" w:rsidRPr="00603998" w:rsidRDefault="0076799F"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An omen is a </w:t>
      </w:r>
      <w:r w:rsidR="0078018B">
        <w:rPr>
          <w:rFonts w:ascii="Times New Roman" w:hAnsi="Times New Roman" w:cs="Times New Roman"/>
        </w:rPr>
        <w:t>________</w:t>
      </w:r>
      <w:r w:rsidRPr="00603998">
        <w:rPr>
          <w:rFonts w:ascii="Times New Roman" w:hAnsi="Times New Roman" w:cs="Times New Roman"/>
        </w:rPr>
        <w:t xml:space="preserve">. </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Even if you, for fun, read your </w:t>
      </w:r>
      <w:r w:rsidR="0078018B">
        <w:rPr>
          <w:rFonts w:ascii="Times New Roman" w:hAnsi="Times New Roman" w:cs="Times New Roman"/>
        </w:rPr>
        <w:t>__________________</w:t>
      </w:r>
      <w:r w:rsidRPr="00603998">
        <w:rPr>
          <w:rFonts w:ascii="Times New Roman" w:hAnsi="Times New Roman" w:cs="Times New Roman"/>
        </w:rPr>
        <w:t xml:space="preserve">, as a Christian you must stop it. </w:t>
      </w:r>
    </w:p>
    <w:p w:rsidR="00761E4E" w:rsidRPr="00603998" w:rsidRDefault="00761E4E" w:rsidP="00761E4E">
      <w:pPr>
        <w:rPr>
          <w:rFonts w:ascii="Times New Roman" w:hAnsi="Times New Roman" w:cs="Times New Roman"/>
        </w:rPr>
      </w:pPr>
    </w:p>
    <w:p w:rsidR="00761E4E" w:rsidRPr="00603998" w:rsidRDefault="00761E4E" w:rsidP="00A80520">
      <w:pPr>
        <w:pStyle w:val="ListParagraph"/>
        <w:numPr>
          <w:ilvl w:val="0"/>
          <w:numId w:val="39"/>
        </w:numPr>
        <w:ind w:left="900"/>
        <w:rPr>
          <w:rFonts w:ascii="Times New Roman" w:hAnsi="Times New Roman" w:cs="Times New Roman"/>
        </w:rPr>
      </w:pPr>
      <w:r w:rsidRPr="00603998">
        <w:rPr>
          <w:rFonts w:ascii="Times New Roman" w:hAnsi="Times New Roman" w:cs="Times New Roman"/>
        </w:rPr>
        <w:t>Astrology</w:t>
      </w:r>
    </w:p>
    <w:p w:rsidR="00761E4E" w:rsidRPr="00603998" w:rsidRDefault="00761E4E" w:rsidP="00A80520">
      <w:pPr>
        <w:ind w:left="900"/>
        <w:rPr>
          <w:rFonts w:ascii="Times New Roman" w:hAnsi="Times New Roman" w:cs="Times New Roman"/>
        </w:rPr>
      </w:pPr>
    </w:p>
    <w:p w:rsidR="00761E4E" w:rsidRPr="00603998" w:rsidRDefault="00761E4E" w:rsidP="00A80520">
      <w:pPr>
        <w:pStyle w:val="ListParagraph"/>
        <w:numPr>
          <w:ilvl w:val="0"/>
          <w:numId w:val="39"/>
        </w:numPr>
        <w:ind w:left="900"/>
        <w:rPr>
          <w:rFonts w:ascii="Times New Roman" w:hAnsi="Times New Roman" w:cs="Times New Roman"/>
        </w:rPr>
      </w:pPr>
      <w:r w:rsidRPr="00603998">
        <w:rPr>
          <w:rFonts w:ascii="Times New Roman" w:hAnsi="Times New Roman" w:cs="Times New Roman"/>
        </w:rPr>
        <w:t>Tarot Cards</w:t>
      </w:r>
    </w:p>
    <w:p w:rsidR="00761E4E" w:rsidRPr="00603998" w:rsidRDefault="00761E4E" w:rsidP="00A80520">
      <w:pPr>
        <w:ind w:left="900"/>
        <w:rPr>
          <w:rFonts w:ascii="Times New Roman" w:hAnsi="Times New Roman" w:cs="Times New Roman"/>
        </w:rPr>
      </w:pPr>
    </w:p>
    <w:p w:rsidR="00761E4E" w:rsidRPr="00603998" w:rsidRDefault="00E176B1" w:rsidP="00A80520">
      <w:pPr>
        <w:pStyle w:val="ListParagraph"/>
        <w:numPr>
          <w:ilvl w:val="0"/>
          <w:numId w:val="39"/>
        </w:numPr>
        <w:ind w:left="900"/>
        <w:rPr>
          <w:rFonts w:ascii="Times New Roman" w:hAnsi="Times New Roman" w:cs="Times New Roman"/>
        </w:rPr>
      </w:pPr>
      <w:r w:rsidRPr="00603998">
        <w:rPr>
          <w:rFonts w:ascii="Times New Roman" w:hAnsi="Times New Roman" w:cs="Times New Roman"/>
        </w:rPr>
        <w:t>Ouija</w:t>
      </w:r>
      <w:r w:rsidR="00761E4E" w:rsidRPr="00603998">
        <w:rPr>
          <w:rFonts w:ascii="Times New Roman" w:hAnsi="Times New Roman" w:cs="Times New Roman"/>
        </w:rPr>
        <w:t xml:space="preserve"> Boards</w:t>
      </w:r>
    </w:p>
    <w:p w:rsidR="00761E4E" w:rsidRPr="00603998" w:rsidRDefault="00761E4E" w:rsidP="00A80520">
      <w:pPr>
        <w:ind w:left="900"/>
        <w:rPr>
          <w:rFonts w:ascii="Times New Roman" w:hAnsi="Times New Roman" w:cs="Times New Roman"/>
        </w:rPr>
      </w:pPr>
    </w:p>
    <w:p w:rsidR="00761E4E" w:rsidRPr="00603998" w:rsidRDefault="00761E4E" w:rsidP="00A80520">
      <w:pPr>
        <w:pStyle w:val="ListParagraph"/>
        <w:numPr>
          <w:ilvl w:val="0"/>
          <w:numId w:val="39"/>
        </w:numPr>
        <w:ind w:left="900"/>
        <w:rPr>
          <w:rFonts w:ascii="Times New Roman" w:hAnsi="Times New Roman" w:cs="Times New Roman"/>
        </w:rPr>
      </w:pPr>
      <w:r w:rsidRPr="00603998">
        <w:rPr>
          <w:rFonts w:ascii="Times New Roman" w:hAnsi="Times New Roman" w:cs="Times New Roman"/>
        </w:rPr>
        <w:t>Palm Reading</w:t>
      </w:r>
    </w:p>
    <w:p w:rsidR="00761E4E" w:rsidRPr="00603998" w:rsidRDefault="00761E4E" w:rsidP="00A80520">
      <w:pPr>
        <w:ind w:left="900"/>
        <w:rPr>
          <w:rFonts w:ascii="Times New Roman" w:hAnsi="Times New Roman" w:cs="Times New Roman"/>
        </w:rPr>
      </w:pPr>
    </w:p>
    <w:p w:rsidR="00761E4E" w:rsidRPr="00603998" w:rsidRDefault="00761E4E" w:rsidP="00A80520">
      <w:pPr>
        <w:pStyle w:val="ListParagraph"/>
        <w:numPr>
          <w:ilvl w:val="0"/>
          <w:numId w:val="39"/>
        </w:numPr>
        <w:ind w:left="900"/>
        <w:rPr>
          <w:rFonts w:ascii="Times New Roman" w:hAnsi="Times New Roman" w:cs="Times New Roman"/>
        </w:rPr>
      </w:pPr>
      <w:proofErr w:type="spellStart"/>
      <w:r w:rsidRPr="00603998">
        <w:rPr>
          <w:rFonts w:ascii="Times New Roman" w:hAnsi="Times New Roman" w:cs="Times New Roman"/>
        </w:rPr>
        <w:t>Scrying</w:t>
      </w:r>
      <w:proofErr w:type="spellEnd"/>
    </w:p>
    <w:p w:rsidR="00761E4E" w:rsidRPr="00603998" w:rsidRDefault="00761E4E" w:rsidP="00A80520">
      <w:pPr>
        <w:ind w:left="900"/>
        <w:rPr>
          <w:rFonts w:ascii="Times New Roman" w:hAnsi="Times New Roman" w:cs="Times New Roman"/>
        </w:rPr>
      </w:pPr>
    </w:p>
    <w:p w:rsidR="00761E4E" w:rsidRPr="00603998" w:rsidRDefault="00761E4E" w:rsidP="00A80520">
      <w:pPr>
        <w:pStyle w:val="ListParagraph"/>
        <w:numPr>
          <w:ilvl w:val="0"/>
          <w:numId w:val="39"/>
        </w:numPr>
        <w:ind w:left="900"/>
        <w:rPr>
          <w:rFonts w:ascii="Times New Roman" w:hAnsi="Times New Roman" w:cs="Times New Roman"/>
        </w:rPr>
      </w:pPr>
      <w:r w:rsidRPr="00603998">
        <w:rPr>
          <w:rFonts w:ascii="Times New Roman" w:hAnsi="Times New Roman" w:cs="Times New Roman"/>
        </w:rPr>
        <w:t>Tea Leaf Reading</w:t>
      </w:r>
    </w:p>
    <w:p w:rsidR="00761E4E" w:rsidRPr="00603998" w:rsidRDefault="00761E4E" w:rsidP="00A80520">
      <w:pPr>
        <w:pStyle w:val="ListParagraph"/>
        <w:ind w:left="900"/>
        <w:rPr>
          <w:rFonts w:ascii="Times New Roman" w:hAnsi="Times New Roman" w:cs="Times New Roman"/>
        </w:rPr>
      </w:pPr>
    </w:p>
    <w:p w:rsidR="00761E4E" w:rsidRPr="00603998" w:rsidRDefault="00761E4E" w:rsidP="00A80520">
      <w:pPr>
        <w:ind w:left="540" w:hanging="540"/>
        <w:rPr>
          <w:rFonts w:ascii="Times New Roman" w:hAnsi="Times New Roman" w:cs="Times New Roman"/>
          <w:u w:val="single"/>
        </w:rPr>
      </w:pPr>
      <w:r w:rsidRPr="00603998">
        <w:rPr>
          <w:rFonts w:ascii="Times New Roman" w:hAnsi="Times New Roman" w:cs="Times New Roman"/>
        </w:rPr>
        <w:t>V.</w:t>
      </w:r>
      <w:r w:rsidRPr="00603998">
        <w:rPr>
          <w:rFonts w:ascii="Times New Roman" w:hAnsi="Times New Roman" w:cs="Times New Roman"/>
        </w:rPr>
        <w:tab/>
      </w:r>
      <w:r w:rsidR="00A018AA">
        <w:rPr>
          <w:rFonts w:ascii="Times New Roman" w:hAnsi="Times New Roman" w:cs="Times New Roman"/>
        </w:rPr>
        <w:t>____________________</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Galatians 5:20 </w:t>
      </w:r>
    </w:p>
    <w:p w:rsidR="00761E4E" w:rsidRPr="00603998" w:rsidRDefault="00761E4E" w:rsidP="00A80520">
      <w:pPr>
        <w:ind w:left="540" w:hanging="540"/>
        <w:rPr>
          <w:rFonts w:ascii="Times New Roman" w:hAnsi="Times New Roman" w:cs="Times New Roman"/>
        </w:rPr>
      </w:pPr>
    </w:p>
    <w:p w:rsidR="00761E4E" w:rsidRPr="00603998" w:rsidRDefault="00761E4E" w:rsidP="00A80520">
      <w:pPr>
        <w:ind w:left="540" w:hanging="540"/>
        <w:rPr>
          <w:rFonts w:ascii="Times New Roman" w:hAnsi="Times New Roman" w:cs="Times New Roman"/>
        </w:rPr>
      </w:pPr>
      <w:r w:rsidRPr="00603998">
        <w:rPr>
          <w:rFonts w:ascii="Times New Roman" w:hAnsi="Times New Roman" w:cs="Times New Roman"/>
        </w:rPr>
        <w:t>VI.</w:t>
      </w:r>
      <w:r w:rsidRPr="00603998">
        <w:rPr>
          <w:rFonts w:ascii="Times New Roman" w:hAnsi="Times New Roman" w:cs="Times New Roman"/>
        </w:rPr>
        <w:tab/>
        <w:t xml:space="preserve">One Who Casts a </w:t>
      </w:r>
      <w:r w:rsidR="0078018B">
        <w:rPr>
          <w:rFonts w:ascii="Times New Roman" w:hAnsi="Times New Roman" w:cs="Times New Roman"/>
        </w:rPr>
        <w:t>________</w:t>
      </w:r>
      <w:r w:rsidRPr="00603998">
        <w:rPr>
          <w:rFonts w:ascii="Times New Roman" w:hAnsi="Times New Roman" w:cs="Times New Roman"/>
          <w:color w:val="FF0000"/>
        </w:rPr>
        <w:t xml:space="preserve"> </w:t>
      </w:r>
      <w:r w:rsidRPr="00603998">
        <w:rPr>
          <w:rFonts w:ascii="Times New Roman" w:hAnsi="Times New Roman" w:cs="Times New Roman"/>
        </w:rPr>
        <w:t xml:space="preserve">or a </w:t>
      </w:r>
      <w:r w:rsidR="0078018B">
        <w:rPr>
          <w:rFonts w:ascii="Times New Roman" w:hAnsi="Times New Roman" w:cs="Times New Roman"/>
        </w:rPr>
        <w:t>_______________</w:t>
      </w:r>
      <w:proofErr w:type="gramStart"/>
      <w:r w:rsidR="0078018B">
        <w:rPr>
          <w:rFonts w:ascii="Times New Roman" w:hAnsi="Times New Roman" w:cs="Times New Roman"/>
        </w:rPr>
        <w:t>_</w:t>
      </w:r>
      <w:proofErr w:type="gramEnd"/>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“…one who casts a spell…</w:t>
      </w:r>
      <w:proofErr w:type="gramStart"/>
      <w:r w:rsidRPr="00603998">
        <w:rPr>
          <w:rFonts w:ascii="Times New Roman" w:hAnsi="Times New Roman" w:cs="Times New Roman"/>
        </w:rPr>
        <w:t>”</w:t>
      </w:r>
      <w:proofErr w:type="gramEnd"/>
      <w:r w:rsidRPr="00603998">
        <w:rPr>
          <w:rFonts w:ascii="Times New Roman" w:hAnsi="Times New Roman" w:cs="Times New Roman"/>
        </w:rPr>
        <w:t xml:space="preserve"> (Deuteronomy 18:11)</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lastRenderedPageBreak/>
        <w:t xml:space="preserve">This person attempts to use forces other than </w:t>
      </w:r>
      <w:r w:rsidR="0005792E">
        <w:rPr>
          <w:rFonts w:ascii="Times New Roman" w:hAnsi="Times New Roman" w:cs="Times New Roman"/>
        </w:rPr>
        <w:t>______</w:t>
      </w:r>
      <w:r w:rsidRPr="00603998">
        <w:rPr>
          <w:rFonts w:ascii="Times New Roman" w:hAnsi="Times New Roman" w:cs="Times New Roman"/>
        </w:rPr>
        <w:t xml:space="preserve"> to manipulate people and things, orchestrate circumstances, put a curse on someone, influence someone, or try to change the outcome. </w:t>
      </w:r>
    </w:p>
    <w:p w:rsidR="00761E4E" w:rsidRPr="00603998" w:rsidRDefault="00761E4E" w:rsidP="00A80520">
      <w:pPr>
        <w:ind w:left="540" w:hanging="540"/>
        <w:rPr>
          <w:rFonts w:ascii="Times New Roman" w:hAnsi="Times New Roman" w:cs="Times New Roman"/>
        </w:rPr>
      </w:pPr>
    </w:p>
    <w:p w:rsidR="00761E4E" w:rsidRPr="00603998" w:rsidRDefault="00761E4E" w:rsidP="008375EA">
      <w:pPr>
        <w:ind w:left="540"/>
        <w:rPr>
          <w:rFonts w:ascii="Times New Roman" w:hAnsi="Times New Roman" w:cs="Times New Roman"/>
          <w:iCs/>
          <w:color w:val="107F7F"/>
        </w:rPr>
      </w:pPr>
      <w:r w:rsidRPr="00603998">
        <w:rPr>
          <w:rFonts w:ascii="Times New Roman" w:hAnsi="Times New Roman" w:cs="Times New Roman"/>
        </w:rPr>
        <w:t xml:space="preserve">A spell is… </w:t>
      </w:r>
    </w:p>
    <w:p w:rsidR="00761E4E" w:rsidRPr="00603998" w:rsidRDefault="0076799F" w:rsidP="00A80520">
      <w:pPr>
        <w:ind w:left="540" w:hanging="540"/>
        <w:rPr>
          <w:rFonts w:ascii="Times New Roman" w:hAnsi="Times New Roman" w:cs="Times New Roman"/>
        </w:rPr>
      </w:pPr>
      <w:r w:rsidRPr="00603998">
        <w:rPr>
          <w:rFonts w:ascii="Times New Roman" w:hAnsi="Times New Roman" w:cs="Times New Roman"/>
        </w:rPr>
        <w:tab/>
      </w:r>
    </w:p>
    <w:p w:rsidR="00761E4E" w:rsidRPr="00603998" w:rsidRDefault="00761E4E" w:rsidP="00A80520">
      <w:pPr>
        <w:ind w:left="540" w:hanging="540"/>
        <w:rPr>
          <w:rFonts w:ascii="Times New Roman" w:hAnsi="Times New Roman" w:cs="Times New Roman"/>
        </w:rPr>
      </w:pPr>
      <w:r w:rsidRPr="00603998">
        <w:rPr>
          <w:rFonts w:ascii="Times New Roman" w:hAnsi="Times New Roman" w:cs="Times New Roman"/>
        </w:rPr>
        <w:t>VII.</w:t>
      </w:r>
      <w:r w:rsidRPr="00603998">
        <w:rPr>
          <w:rFonts w:ascii="Times New Roman" w:hAnsi="Times New Roman" w:cs="Times New Roman"/>
        </w:rPr>
        <w:tab/>
        <w:t xml:space="preserve">A </w:t>
      </w:r>
      <w:r w:rsidR="0005792E">
        <w:rPr>
          <w:rFonts w:ascii="Times New Roman" w:hAnsi="Times New Roman" w:cs="Times New Roman"/>
        </w:rPr>
        <w:t>___________</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“…or a medium…” (Deuteronomy 18:11)</w:t>
      </w:r>
    </w:p>
    <w:p w:rsidR="00761E4E" w:rsidRPr="00603998" w:rsidRDefault="00761E4E" w:rsidP="00A80520">
      <w:pPr>
        <w:ind w:left="540" w:hanging="540"/>
        <w:rPr>
          <w:rFonts w:ascii="Times New Roman" w:hAnsi="Times New Roman" w:cs="Times New Roman"/>
        </w:rPr>
      </w:pPr>
    </w:p>
    <w:p w:rsidR="00761E4E" w:rsidRPr="00603998" w:rsidRDefault="00761E4E" w:rsidP="0076799F">
      <w:pPr>
        <w:ind w:left="540"/>
        <w:rPr>
          <w:rFonts w:ascii="Times New Roman" w:hAnsi="Times New Roman" w:cs="Times New Roman"/>
        </w:rPr>
      </w:pPr>
      <w:r w:rsidRPr="00603998">
        <w:rPr>
          <w:rFonts w:ascii="Times New Roman" w:hAnsi="Times New Roman" w:cs="Times New Roman"/>
        </w:rPr>
        <w:t xml:space="preserve">A Medium is… </w:t>
      </w:r>
    </w:p>
    <w:p w:rsidR="00761E4E" w:rsidRPr="00603998" w:rsidRDefault="00761E4E" w:rsidP="00A80520">
      <w:pPr>
        <w:ind w:left="540" w:hanging="540"/>
        <w:rPr>
          <w:rFonts w:ascii="Times New Roman" w:hAnsi="Times New Roman" w:cs="Times New Roman"/>
          <w:iCs/>
        </w:rPr>
      </w:pPr>
    </w:p>
    <w:p w:rsidR="00761E4E" w:rsidRPr="00603998" w:rsidRDefault="00761E4E" w:rsidP="00A80520">
      <w:pPr>
        <w:ind w:left="540" w:hanging="540"/>
        <w:rPr>
          <w:rFonts w:ascii="Times New Roman" w:hAnsi="Times New Roman" w:cs="Times New Roman"/>
          <w:iCs/>
        </w:rPr>
      </w:pPr>
      <w:r w:rsidRPr="00603998">
        <w:rPr>
          <w:rFonts w:ascii="Times New Roman" w:hAnsi="Times New Roman" w:cs="Times New Roman"/>
          <w:iCs/>
        </w:rPr>
        <w:t>VIII.</w:t>
      </w:r>
      <w:r w:rsidRPr="00603998">
        <w:rPr>
          <w:rFonts w:ascii="Times New Roman" w:hAnsi="Times New Roman" w:cs="Times New Roman"/>
          <w:iCs/>
        </w:rPr>
        <w:tab/>
      </w:r>
      <w:r w:rsidR="00A018AA">
        <w:rPr>
          <w:rFonts w:ascii="Times New Roman" w:hAnsi="Times New Roman" w:cs="Times New Roman"/>
        </w:rPr>
        <w:t>____________________</w:t>
      </w:r>
    </w:p>
    <w:p w:rsidR="00761E4E" w:rsidRPr="00603998" w:rsidRDefault="00761E4E" w:rsidP="00A80520">
      <w:pPr>
        <w:ind w:left="540" w:hanging="540"/>
        <w:rPr>
          <w:rFonts w:ascii="Times New Roman" w:hAnsi="Times New Roman" w:cs="Times New Roman"/>
          <w:iCs/>
        </w:rPr>
      </w:pPr>
    </w:p>
    <w:p w:rsidR="00761E4E" w:rsidRPr="00603998" w:rsidRDefault="00761E4E" w:rsidP="0076799F">
      <w:pPr>
        <w:ind w:left="540"/>
        <w:rPr>
          <w:rFonts w:ascii="Times New Roman" w:hAnsi="Times New Roman" w:cs="Times New Roman"/>
          <w:iCs/>
        </w:rPr>
      </w:pPr>
      <w:r w:rsidRPr="00603998">
        <w:rPr>
          <w:rFonts w:ascii="Times New Roman" w:hAnsi="Times New Roman" w:cs="Times New Roman"/>
          <w:iCs/>
        </w:rPr>
        <w:t xml:space="preserve">“…or a </w:t>
      </w:r>
      <w:proofErr w:type="spellStart"/>
      <w:r w:rsidRPr="00603998">
        <w:rPr>
          <w:rFonts w:ascii="Times New Roman" w:hAnsi="Times New Roman" w:cs="Times New Roman"/>
          <w:iCs/>
        </w:rPr>
        <w:t>spiritist</w:t>
      </w:r>
      <w:proofErr w:type="spellEnd"/>
      <w:r w:rsidRPr="00603998">
        <w:rPr>
          <w:rFonts w:ascii="Times New Roman" w:hAnsi="Times New Roman" w:cs="Times New Roman"/>
          <w:iCs/>
        </w:rPr>
        <w:t>…” (Deuteronomy 18:11)</w:t>
      </w:r>
    </w:p>
    <w:p w:rsidR="00761E4E" w:rsidRPr="00603998" w:rsidRDefault="00761E4E" w:rsidP="00A80520">
      <w:pPr>
        <w:ind w:left="540" w:hanging="540"/>
        <w:rPr>
          <w:rFonts w:ascii="Times New Roman" w:hAnsi="Times New Roman" w:cs="Times New Roman"/>
          <w:iCs/>
        </w:rPr>
      </w:pPr>
    </w:p>
    <w:p w:rsidR="00761E4E" w:rsidRPr="00603998" w:rsidRDefault="00761E4E" w:rsidP="0076799F">
      <w:pPr>
        <w:ind w:left="540"/>
        <w:rPr>
          <w:rFonts w:ascii="Times New Roman" w:hAnsi="Times New Roman" w:cs="Times New Roman"/>
          <w:iCs/>
        </w:rPr>
      </w:pPr>
      <w:r w:rsidRPr="00603998">
        <w:rPr>
          <w:rFonts w:ascii="Times New Roman" w:hAnsi="Times New Roman" w:cs="Times New Roman"/>
          <w:iCs/>
        </w:rPr>
        <w:t>The word “</w:t>
      </w:r>
      <w:proofErr w:type="spellStart"/>
      <w:r w:rsidRPr="00603998">
        <w:rPr>
          <w:rFonts w:ascii="Times New Roman" w:hAnsi="Times New Roman" w:cs="Times New Roman"/>
          <w:iCs/>
        </w:rPr>
        <w:t>Spiritist</w:t>
      </w:r>
      <w:proofErr w:type="spellEnd"/>
      <w:r w:rsidRPr="00603998">
        <w:rPr>
          <w:rFonts w:ascii="Times New Roman" w:hAnsi="Times New Roman" w:cs="Times New Roman"/>
          <w:iCs/>
        </w:rPr>
        <w:t>” literally means “</w:t>
      </w:r>
      <w:r w:rsidR="0005792E">
        <w:rPr>
          <w:rFonts w:ascii="Times New Roman" w:hAnsi="Times New Roman" w:cs="Times New Roman"/>
          <w:iCs/>
        </w:rPr>
        <w:t>______________</w:t>
      </w:r>
      <w:r w:rsidRPr="00603998">
        <w:rPr>
          <w:rFonts w:ascii="Times New Roman" w:hAnsi="Times New Roman" w:cs="Times New Roman"/>
          <w:iCs/>
        </w:rPr>
        <w:t xml:space="preserve"> One.” </w:t>
      </w:r>
    </w:p>
    <w:p w:rsidR="00761E4E" w:rsidRPr="00603998" w:rsidRDefault="00761E4E" w:rsidP="00A80520">
      <w:pPr>
        <w:ind w:left="540" w:hanging="540"/>
        <w:rPr>
          <w:rFonts w:ascii="Times New Roman" w:hAnsi="Times New Roman" w:cs="Times New Roman"/>
          <w:iCs/>
        </w:rPr>
      </w:pPr>
    </w:p>
    <w:p w:rsidR="00761E4E" w:rsidRPr="00603998" w:rsidRDefault="00761E4E" w:rsidP="00A80520">
      <w:pPr>
        <w:ind w:left="540" w:hanging="540"/>
        <w:rPr>
          <w:rFonts w:ascii="Times New Roman" w:hAnsi="Times New Roman" w:cs="Times New Roman"/>
          <w:iCs/>
          <w:color w:val="FF0000"/>
        </w:rPr>
      </w:pPr>
      <w:r w:rsidRPr="00603998">
        <w:rPr>
          <w:rFonts w:ascii="Times New Roman" w:hAnsi="Times New Roman" w:cs="Times New Roman"/>
          <w:iCs/>
        </w:rPr>
        <w:t>IX.</w:t>
      </w:r>
      <w:r w:rsidRPr="00603998">
        <w:rPr>
          <w:rFonts w:ascii="Times New Roman" w:hAnsi="Times New Roman" w:cs="Times New Roman"/>
          <w:iCs/>
        </w:rPr>
        <w:tab/>
        <w:t xml:space="preserve">One Who Calls Up the </w:t>
      </w:r>
      <w:r w:rsidR="0005792E">
        <w:rPr>
          <w:rFonts w:ascii="Times New Roman" w:hAnsi="Times New Roman" w:cs="Times New Roman"/>
          <w:iCs/>
        </w:rPr>
        <w:t>________</w:t>
      </w:r>
      <w:r w:rsidRPr="00603998">
        <w:rPr>
          <w:rFonts w:ascii="Times New Roman" w:hAnsi="Times New Roman" w:cs="Times New Roman"/>
          <w:iCs/>
        </w:rPr>
        <w:t xml:space="preserve"> or </w:t>
      </w:r>
      <w:r w:rsidR="00A018AA">
        <w:rPr>
          <w:rFonts w:ascii="Times New Roman" w:hAnsi="Times New Roman" w:cs="Times New Roman"/>
        </w:rPr>
        <w:t>___________________</w:t>
      </w:r>
      <w:proofErr w:type="gramStart"/>
      <w:r w:rsidR="00A018AA">
        <w:rPr>
          <w:rFonts w:ascii="Times New Roman" w:hAnsi="Times New Roman" w:cs="Times New Roman"/>
        </w:rPr>
        <w:t>_</w:t>
      </w:r>
      <w:proofErr w:type="gramEnd"/>
      <w:r w:rsidRPr="00603998">
        <w:rPr>
          <w:rFonts w:ascii="Times New Roman" w:hAnsi="Times New Roman" w:cs="Times New Roman"/>
          <w:iCs/>
          <w:color w:val="FF0000"/>
        </w:rPr>
        <w:t xml:space="preserve"> </w:t>
      </w:r>
    </w:p>
    <w:p w:rsidR="00761E4E" w:rsidRPr="00603998" w:rsidRDefault="00761E4E" w:rsidP="00A80520">
      <w:pPr>
        <w:ind w:left="540" w:hanging="540"/>
        <w:rPr>
          <w:rFonts w:ascii="Times New Roman" w:hAnsi="Times New Roman" w:cs="Times New Roman"/>
          <w:iCs/>
        </w:rPr>
      </w:pPr>
    </w:p>
    <w:p w:rsidR="00761E4E" w:rsidRPr="00603998" w:rsidRDefault="00761E4E" w:rsidP="0076799F">
      <w:pPr>
        <w:ind w:left="540"/>
        <w:rPr>
          <w:rFonts w:ascii="Times New Roman" w:hAnsi="Times New Roman" w:cs="Times New Roman"/>
        </w:rPr>
      </w:pPr>
      <w:proofErr w:type="gramStart"/>
      <w:r w:rsidRPr="00603998">
        <w:rPr>
          <w:rFonts w:ascii="Times New Roman" w:hAnsi="Times New Roman" w:cs="Times New Roman"/>
          <w:iCs/>
        </w:rPr>
        <w:t>“</w:t>
      </w:r>
      <w:r w:rsidR="0040430C">
        <w:rPr>
          <w:rFonts w:ascii="Times New Roman" w:hAnsi="Times New Roman" w:cs="Times New Roman"/>
          <w:iCs/>
        </w:rPr>
        <w:t>…</w:t>
      </w:r>
      <w:r w:rsidRPr="00603998">
        <w:rPr>
          <w:rFonts w:ascii="Times New Roman" w:hAnsi="Times New Roman" w:cs="Times New Roman"/>
        </w:rPr>
        <w:t>or one who calls up the dead</w:t>
      </w:r>
      <w:r w:rsidR="00BE0BD3">
        <w:rPr>
          <w:rFonts w:ascii="Times New Roman" w:hAnsi="Times New Roman" w:cs="Times New Roman"/>
        </w:rPr>
        <w:t>.</w:t>
      </w:r>
      <w:r w:rsidRPr="00603998">
        <w:rPr>
          <w:rFonts w:ascii="Times New Roman" w:hAnsi="Times New Roman" w:cs="Times New Roman"/>
        </w:rPr>
        <w:t>”</w:t>
      </w:r>
      <w:proofErr w:type="gramEnd"/>
      <w:r w:rsidRPr="00603998">
        <w:rPr>
          <w:rFonts w:ascii="Times New Roman" w:hAnsi="Times New Roman" w:cs="Times New Roman"/>
        </w:rPr>
        <w:t xml:space="preserve"> (Deuteronomy 18:11)</w:t>
      </w:r>
    </w:p>
    <w:p w:rsidR="00A80520" w:rsidRPr="00603998" w:rsidRDefault="00A80520" w:rsidP="00A80520">
      <w:pPr>
        <w:ind w:left="540" w:hanging="540"/>
        <w:rPr>
          <w:rFonts w:ascii="Times New Roman" w:hAnsi="Times New Roman" w:cs="Times New Roman"/>
          <w:iCs/>
        </w:rPr>
      </w:pPr>
    </w:p>
    <w:p w:rsidR="00761E4E" w:rsidRPr="00603998" w:rsidRDefault="00761E4E" w:rsidP="0076799F">
      <w:pPr>
        <w:ind w:left="540"/>
        <w:rPr>
          <w:rFonts w:ascii="Times New Roman" w:hAnsi="Times New Roman" w:cs="Times New Roman"/>
          <w:iCs/>
        </w:rPr>
      </w:pPr>
      <w:r w:rsidRPr="00603998">
        <w:rPr>
          <w:rFonts w:ascii="Times New Roman" w:hAnsi="Times New Roman" w:cs="Times New Roman"/>
          <w:iCs/>
        </w:rPr>
        <w:t xml:space="preserve">The intent is to inquire of the dead to seek information and advice about the future which calls up </w:t>
      </w:r>
      <w:r w:rsidR="0005792E">
        <w:rPr>
          <w:rFonts w:ascii="Times New Roman" w:hAnsi="Times New Roman" w:cs="Times New Roman"/>
          <w:iCs/>
        </w:rPr>
        <w:t>___________</w:t>
      </w:r>
      <w:r w:rsidRPr="00603998">
        <w:rPr>
          <w:rFonts w:ascii="Times New Roman" w:hAnsi="Times New Roman" w:cs="Times New Roman"/>
          <w:iCs/>
        </w:rPr>
        <w:t xml:space="preserve"> or corpses. </w:t>
      </w:r>
    </w:p>
    <w:p w:rsidR="00761E4E" w:rsidRPr="00603998" w:rsidRDefault="00761E4E" w:rsidP="00A80520">
      <w:pPr>
        <w:ind w:left="540" w:hanging="540"/>
        <w:rPr>
          <w:rFonts w:ascii="Times New Roman" w:hAnsi="Times New Roman" w:cs="Times New Roman"/>
          <w:iCs/>
        </w:rPr>
      </w:pPr>
    </w:p>
    <w:p w:rsidR="00761E4E" w:rsidRPr="00603998" w:rsidRDefault="00761E4E" w:rsidP="00A80520">
      <w:pPr>
        <w:ind w:left="540" w:hanging="540"/>
        <w:rPr>
          <w:rFonts w:ascii="Times New Roman" w:hAnsi="Times New Roman" w:cs="Times New Roman"/>
          <w:iCs/>
        </w:rPr>
      </w:pPr>
      <w:r w:rsidRPr="00603998">
        <w:rPr>
          <w:rFonts w:ascii="Times New Roman" w:hAnsi="Times New Roman" w:cs="Times New Roman"/>
          <w:iCs/>
        </w:rPr>
        <w:t xml:space="preserve"> </w:t>
      </w:r>
      <w:r w:rsidR="0076799F" w:rsidRPr="00603998">
        <w:rPr>
          <w:rFonts w:ascii="Times New Roman" w:hAnsi="Times New Roman" w:cs="Times New Roman"/>
          <w:iCs/>
        </w:rPr>
        <w:tab/>
      </w:r>
      <w:r w:rsidRPr="00603998">
        <w:rPr>
          <w:rFonts w:ascii="Times New Roman" w:hAnsi="Times New Roman" w:cs="Times New Roman"/>
          <w:iCs/>
        </w:rPr>
        <w:t>I Samuel 28:7-25</w:t>
      </w:r>
    </w:p>
    <w:p w:rsidR="00761E4E" w:rsidRPr="00603998" w:rsidRDefault="00761E4E" w:rsidP="00A80520">
      <w:pPr>
        <w:ind w:left="540" w:hanging="540"/>
        <w:rPr>
          <w:rFonts w:ascii="Times New Roman" w:hAnsi="Times New Roman" w:cs="Times New Roman"/>
          <w:iCs/>
        </w:rPr>
      </w:pPr>
    </w:p>
    <w:p w:rsidR="00761E4E" w:rsidRPr="00603998" w:rsidRDefault="00761E4E" w:rsidP="0076799F">
      <w:pPr>
        <w:ind w:left="540"/>
        <w:rPr>
          <w:rFonts w:ascii="Times New Roman" w:hAnsi="Times New Roman" w:cs="Times New Roman"/>
          <w:iCs/>
          <w:color w:val="107F7F"/>
        </w:rPr>
      </w:pPr>
      <w:r w:rsidRPr="00603998">
        <w:rPr>
          <w:rFonts w:ascii="Times New Roman" w:hAnsi="Times New Roman" w:cs="Times New Roman"/>
          <w:iCs/>
        </w:rPr>
        <w:t xml:space="preserve">The process of conjuring up the dead is called a </w:t>
      </w:r>
      <w:r w:rsidR="00BE0BD3">
        <w:rPr>
          <w:rFonts w:ascii="Times New Roman" w:hAnsi="Times New Roman" w:cs="Times New Roman"/>
          <w:iCs/>
        </w:rPr>
        <w:t>“</w:t>
      </w:r>
      <w:r w:rsidR="0005792E">
        <w:rPr>
          <w:rFonts w:ascii="Times New Roman" w:hAnsi="Times New Roman" w:cs="Times New Roman"/>
          <w:iCs/>
        </w:rPr>
        <w:t>_____________</w:t>
      </w:r>
      <w:r w:rsidRPr="00603998">
        <w:rPr>
          <w:rFonts w:ascii="Times New Roman" w:hAnsi="Times New Roman" w:cs="Times New Roman"/>
          <w:iCs/>
        </w:rPr>
        <w:t>.</w:t>
      </w:r>
      <w:r w:rsidR="00BE0BD3">
        <w:rPr>
          <w:rFonts w:ascii="Times New Roman" w:hAnsi="Times New Roman" w:cs="Times New Roman"/>
          <w:iCs/>
        </w:rPr>
        <w:t>”</w:t>
      </w:r>
      <w:r w:rsidRPr="00603998">
        <w:rPr>
          <w:rFonts w:ascii="Times New Roman" w:hAnsi="Times New Roman" w:cs="Times New Roman"/>
          <w:iCs/>
        </w:rPr>
        <w:t xml:space="preserve"> </w:t>
      </w:r>
    </w:p>
    <w:p w:rsidR="00761E4E" w:rsidRPr="00603998" w:rsidRDefault="00761E4E" w:rsidP="00A80520">
      <w:pPr>
        <w:ind w:left="540" w:hanging="540"/>
        <w:rPr>
          <w:rFonts w:ascii="Times New Roman" w:hAnsi="Times New Roman" w:cs="Times New Roman"/>
        </w:rPr>
      </w:pPr>
    </w:p>
    <w:p w:rsidR="00761E4E" w:rsidRPr="00BE0BD3" w:rsidRDefault="00761E4E" w:rsidP="00BE0BD3">
      <w:pPr>
        <w:rPr>
          <w:rFonts w:ascii="Times New Roman" w:hAnsi="Times New Roman" w:cs="Times New Roman"/>
        </w:rPr>
      </w:pPr>
      <w:r w:rsidRPr="00603998">
        <w:rPr>
          <w:rFonts w:ascii="Times New Roman" w:hAnsi="Times New Roman" w:cs="Times New Roman"/>
        </w:rPr>
        <w:t xml:space="preserve">In light of these 9 </w:t>
      </w:r>
      <w:r w:rsidR="00BE0BD3">
        <w:rPr>
          <w:rFonts w:ascii="Times New Roman" w:hAnsi="Times New Roman" w:cs="Times New Roman"/>
        </w:rPr>
        <w:t>t</w:t>
      </w:r>
      <w:r w:rsidRPr="00603998">
        <w:rPr>
          <w:rFonts w:ascii="Times New Roman" w:hAnsi="Times New Roman" w:cs="Times New Roman"/>
        </w:rPr>
        <w:t xml:space="preserve">aboos, I want you to ask yourself </w:t>
      </w:r>
      <w:r w:rsidRPr="00BE0BD3">
        <w:rPr>
          <w:rFonts w:ascii="Times New Roman" w:hAnsi="Times New Roman" w:cs="Times New Roman"/>
        </w:rPr>
        <w:t xml:space="preserve">5 </w:t>
      </w:r>
      <w:r w:rsidR="00BE0BD3">
        <w:rPr>
          <w:rFonts w:ascii="Times New Roman" w:hAnsi="Times New Roman" w:cs="Times New Roman"/>
        </w:rPr>
        <w:t>q</w:t>
      </w:r>
      <w:r w:rsidRPr="00BE0BD3">
        <w:rPr>
          <w:rFonts w:ascii="Times New Roman" w:hAnsi="Times New Roman" w:cs="Times New Roman"/>
        </w:rPr>
        <w:t>uestions:</w:t>
      </w:r>
    </w:p>
    <w:p w:rsidR="00761E4E" w:rsidRPr="00603998" w:rsidRDefault="00761E4E" w:rsidP="00A80520">
      <w:pPr>
        <w:pStyle w:val="ListParagraph"/>
        <w:ind w:left="540" w:hanging="540"/>
        <w:rPr>
          <w:rFonts w:ascii="Times New Roman" w:hAnsi="Times New Roman" w:cs="Times New Roman"/>
        </w:rPr>
      </w:pPr>
    </w:p>
    <w:p w:rsidR="00761E4E" w:rsidRPr="00603998" w:rsidRDefault="00761E4E" w:rsidP="00BE0BD3">
      <w:pPr>
        <w:pStyle w:val="ListParagraph"/>
        <w:numPr>
          <w:ilvl w:val="0"/>
          <w:numId w:val="38"/>
        </w:numPr>
        <w:ind w:left="540" w:hanging="540"/>
        <w:rPr>
          <w:rFonts w:ascii="Times New Roman" w:hAnsi="Times New Roman" w:cs="Times New Roman"/>
        </w:rPr>
      </w:pPr>
      <w:r w:rsidRPr="00603998">
        <w:rPr>
          <w:rFonts w:ascii="Times New Roman" w:hAnsi="Times New Roman" w:cs="Times New Roman"/>
        </w:rPr>
        <w:t xml:space="preserve">Have I truly been </w:t>
      </w:r>
      <w:r w:rsidR="0005792E">
        <w:rPr>
          <w:rFonts w:ascii="Times New Roman" w:hAnsi="Times New Roman" w:cs="Times New Roman"/>
        </w:rPr>
        <w:t>__________</w:t>
      </w:r>
      <w:r w:rsidRPr="00603998">
        <w:rPr>
          <w:rFonts w:ascii="Times New Roman" w:hAnsi="Times New Roman" w:cs="Times New Roman"/>
        </w:rPr>
        <w:t>?</w:t>
      </w:r>
    </w:p>
    <w:p w:rsidR="00761E4E" w:rsidRPr="00603998" w:rsidRDefault="00761E4E" w:rsidP="00BE0BD3">
      <w:pPr>
        <w:pStyle w:val="ListParagraph"/>
        <w:ind w:left="540" w:hanging="540"/>
        <w:rPr>
          <w:rFonts w:ascii="Times New Roman" w:hAnsi="Times New Roman" w:cs="Times New Roman"/>
        </w:rPr>
      </w:pPr>
    </w:p>
    <w:p w:rsidR="00761E4E" w:rsidRPr="00603998" w:rsidRDefault="00761E4E" w:rsidP="00BE0BD3">
      <w:pPr>
        <w:pStyle w:val="ListParagraph"/>
        <w:ind w:left="540"/>
        <w:rPr>
          <w:rFonts w:ascii="Times New Roman" w:hAnsi="Times New Roman" w:cs="Times New Roman"/>
        </w:rPr>
      </w:pPr>
      <w:r w:rsidRPr="00603998">
        <w:rPr>
          <w:rFonts w:ascii="Times New Roman" w:hAnsi="Times New Roman" w:cs="Times New Roman"/>
        </w:rPr>
        <w:t xml:space="preserve">I John 4:4 </w:t>
      </w:r>
    </w:p>
    <w:p w:rsidR="00761E4E" w:rsidRPr="00603998" w:rsidRDefault="00761E4E" w:rsidP="00BE0BD3">
      <w:pPr>
        <w:pStyle w:val="ListParagraph"/>
        <w:ind w:left="540" w:hanging="540"/>
        <w:rPr>
          <w:rFonts w:ascii="Times New Roman" w:hAnsi="Times New Roman" w:cs="Times New Roman"/>
        </w:rPr>
      </w:pPr>
    </w:p>
    <w:p w:rsidR="00761E4E" w:rsidRPr="00603998" w:rsidRDefault="00761E4E" w:rsidP="00BE0BD3">
      <w:pPr>
        <w:pStyle w:val="ListParagraph"/>
        <w:ind w:left="540"/>
        <w:rPr>
          <w:rFonts w:ascii="Times New Roman" w:hAnsi="Times New Roman" w:cs="Times New Roman"/>
        </w:rPr>
      </w:pPr>
      <w:r w:rsidRPr="00603998">
        <w:rPr>
          <w:rFonts w:ascii="Times New Roman" w:hAnsi="Times New Roman" w:cs="Times New Roman"/>
        </w:rPr>
        <w:t>But notice, you cannot claim “Greater Than” unless you can say. “</w:t>
      </w:r>
      <w:r w:rsidR="0005792E">
        <w:rPr>
          <w:rFonts w:ascii="Times New Roman" w:hAnsi="Times New Roman" w:cs="Times New Roman"/>
        </w:rPr>
        <w:t>____</w:t>
      </w:r>
      <w:r w:rsidRPr="00603998">
        <w:rPr>
          <w:rFonts w:ascii="Times New Roman" w:hAnsi="Times New Roman" w:cs="Times New Roman"/>
          <w:color w:val="FF0000"/>
        </w:rPr>
        <w:t xml:space="preserve"> </w:t>
      </w:r>
      <w:r w:rsidR="0005792E" w:rsidRPr="0005792E">
        <w:rPr>
          <w:rFonts w:ascii="Times New Roman" w:hAnsi="Times New Roman" w:cs="Times New Roman"/>
        </w:rPr>
        <w:t>____</w:t>
      </w:r>
      <w:r w:rsidRPr="00603998">
        <w:rPr>
          <w:rFonts w:ascii="Times New Roman" w:hAnsi="Times New Roman" w:cs="Times New Roman"/>
        </w:rPr>
        <w:t xml:space="preserve">” </w:t>
      </w:r>
    </w:p>
    <w:p w:rsidR="00761E4E" w:rsidRPr="00603998" w:rsidRDefault="00761E4E" w:rsidP="00BE0BD3">
      <w:pPr>
        <w:pStyle w:val="ListParagraph"/>
        <w:ind w:left="540" w:hanging="540"/>
        <w:rPr>
          <w:rFonts w:ascii="Times New Roman" w:hAnsi="Times New Roman" w:cs="Times New Roman"/>
        </w:rPr>
      </w:pPr>
    </w:p>
    <w:p w:rsidR="00761E4E" w:rsidRPr="00603998" w:rsidRDefault="00761E4E" w:rsidP="00BE0BD3">
      <w:pPr>
        <w:pStyle w:val="ListParagraph"/>
        <w:ind w:left="540"/>
        <w:rPr>
          <w:rFonts w:ascii="Times New Roman" w:hAnsi="Times New Roman" w:cs="Times New Roman"/>
        </w:rPr>
      </w:pPr>
      <w:r w:rsidRPr="00603998">
        <w:rPr>
          <w:rFonts w:ascii="Times New Roman" w:hAnsi="Times New Roman" w:cs="Times New Roman"/>
        </w:rPr>
        <w:t xml:space="preserve">Satan won’t respond to the command of a professed Christian who doesn’t possess Christ. </w:t>
      </w:r>
    </w:p>
    <w:p w:rsidR="00761E4E" w:rsidRPr="00603998" w:rsidRDefault="00761E4E" w:rsidP="00BE0BD3">
      <w:pPr>
        <w:pStyle w:val="ListParagraph"/>
        <w:ind w:left="540" w:hanging="540"/>
        <w:rPr>
          <w:rFonts w:ascii="Times New Roman" w:hAnsi="Times New Roman" w:cs="Times New Roman"/>
        </w:rPr>
      </w:pPr>
    </w:p>
    <w:p w:rsidR="00761E4E" w:rsidRPr="00603998" w:rsidRDefault="00761E4E" w:rsidP="00BE0BD3">
      <w:pPr>
        <w:pStyle w:val="ListParagraph"/>
        <w:numPr>
          <w:ilvl w:val="0"/>
          <w:numId w:val="38"/>
        </w:numPr>
        <w:ind w:left="540" w:hanging="540"/>
        <w:rPr>
          <w:rFonts w:ascii="Times New Roman" w:hAnsi="Times New Roman" w:cs="Times New Roman"/>
        </w:rPr>
      </w:pPr>
      <w:r w:rsidRPr="00603998">
        <w:rPr>
          <w:rFonts w:ascii="Times New Roman" w:hAnsi="Times New Roman" w:cs="Times New Roman"/>
        </w:rPr>
        <w:t xml:space="preserve">Is there any </w:t>
      </w:r>
      <w:r w:rsidR="0005792E">
        <w:rPr>
          <w:rFonts w:ascii="Times New Roman" w:hAnsi="Times New Roman" w:cs="Times New Roman"/>
        </w:rPr>
        <w:t>_______________________</w:t>
      </w:r>
      <w:r w:rsidRPr="00603998">
        <w:rPr>
          <w:rFonts w:ascii="Times New Roman" w:hAnsi="Times New Roman" w:cs="Times New Roman"/>
        </w:rPr>
        <w:t>, any un-</w:t>
      </w:r>
      <w:r w:rsidR="0005792E">
        <w:rPr>
          <w:rFonts w:ascii="Times New Roman" w:hAnsi="Times New Roman" w:cs="Times New Roman"/>
        </w:rPr>
        <w:t>__________________</w:t>
      </w:r>
      <w:r w:rsidRPr="00603998">
        <w:rPr>
          <w:rFonts w:ascii="Times New Roman" w:hAnsi="Times New Roman" w:cs="Times New Roman"/>
        </w:rPr>
        <w:t xml:space="preserve"> area of my life? </w:t>
      </w:r>
    </w:p>
    <w:p w:rsidR="00761E4E" w:rsidRPr="00603998" w:rsidRDefault="00761E4E" w:rsidP="00BE0BD3">
      <w:pPr>
        <w:ind w:left="540" w:hanging="540"/>
        <w:rPr>
          <w:rFonts w:ascii="Times New Roman" w:hAnsi="Times New Roman" w:cs="Times New Roman"/>
        </w:rPr>
      </w:pPr>
    </w:p>
    <w:p w:rsidR="00761E4E" w:rsidRPr="00603998" w:rsidRDefault="00761E4E" w:rsidP="00BE0BD3">
      <w:pPr>
        <w:pStyle w:val="ListParagraph"/>
        <w:numPr>
          <w:ilvl w:val="0"/>
          <w:numId w:val="38"/>
        </w:numPr>
        <w:ind w:left="540" w:hanging="540"/>
        <w:rPr>
          <w:rFonts w:ascii="Times New Roman" w:hAnsi="Times New Roman" w:cs="Times New Roman"/>
        </w:rPr>
      </w:pPr>
      <w:r w:rsidRPr="00603998">
        <w:rPr>
          <w:rFonts w:ascii="Times New Roman" w:hAnsi="Times New Roman" w:cs="Times New Roman"/>
        </w:rPr>
        <w:t>Have I</w:t>
      </w:r>
      <w:r w:rsidR="00894ADE">
        <w:rPr>
          <w:rFonts w:ascii="Times New Roman" w:hAnsi="Times New Roman" w:cs="Times New Roman"/>
        </w:rPr>
        <w:t>,</w:t>
      </w:r>
      <w:r w:rsidRPr="00603998">
        <w:rPr>
          <w:rFonts w:ascii="Times New Roman" w:hAnsi="Times New Roman" w:cs="Times New Roman"/>
        </w:rPr>
        <w:t xml:space="preserve"> out of curiosity or some other reason, </w:t>
      </w:r>
      <w:r w:rsidR="0005792E">
        <w:rPr>
          <w:rFonts w:ascii="Times New Roman" w:hAnsi="Times New Roman" w:cs="Times New Roman"/>
        </w:rPr>
        <w:t>______________</w:t>
      </w:r>
      <w:r w:rsidRPr="00603998">
        <w:rPr>
          <w:rFonts w:ascii="Times New Roman" w:hAnsi="Times New Roman" w:cs="Times New Roman"/>
        </w:rPr>
        <w:t xml:space="preserve"> in occult practices?</w:t>
      </w:r>
    </w:p>
    <w:p w:rsidR="00A80520" w:rsidRPr="00603998" w:rsidRDefault="00A80520" w:rsidP="00BE0BD3">
      <w:pPr>
        <w:pStyle w:val="ListParagraph"/>
        <w:ind w:left="540" w:hanging="540"/>
        <w:rPr>
          <w:rFonts w:ascii="Times New Roman" w:hAnsi="Times New Roman" w:cs="Times New Roman"/>
        </w:rPr>
      </w:pPr>
    </w:p>
    <w:p w:rsidR="00761E4E" w:rsidRPr="00603998" w:rsidRDefault="00761E4E" w:rsidP="00BE0BD3">
      <w:pPr>
        <w:pStyle w:val="ListParagraph"/>
        <w:numPr>
          <w:ilvl w:val="0"/>
          <w:numId w:val="38"/>
        </w:numPr>
        <w:ind w:left="540" w:hanging="540"/>
        <w:rPr>
          <w:rFonts w:ascii="Times New Roman" w:hAnsi="Times New Roman" w:cs="Times New Roman"/>
        </w:rPr>
      </w:pPr>
      <w:r w:rsidRPr="00603998">
        <w:rPr>
          <w:rFonts w:ascii="Times New Roman" w:hAnsi="Times New Roman" w:cs="Times New Roman"/>
        </w:rPr>
        <w:t xml:space="preserve">Are there any </w:t>
      </w:r>
      <w:r w:rsidR="0005792E">
        <w:rPr>
          <w:rFonts w:ascii="Times New Roman" w:hAnsi="Times New Roman" w:cs="Times New Roman"/>
        </w:rPr>
        <w:t>_____________</w:t>
      </w:r>
      <w:r w:rsidRPr="00603998">
        <w:rPr>
          <w:rFonts w:ascii="Times New Roman" w:hAnsi="Times New Roman" w:cs="Times New Roman"/>
        </w:rPr>
        <w:t xml:space="preserve"> where Satan and the demonic could gain </w:t>
      </w:r>
      <w:r w:rsidR="0005792E">
        <w:rPr>
          <w:rFonts w:ascii="Times New Roman" w:hAnsi="Times New Roman" w:cs="Times New Roman"/>
        </w:rPr>
        <w:t>__________</w:t>
      </w:r>
      <w:r w:rsidRPr="00603998">
        <w:rPr>
          <w:rFonts w:ascii="Times New Roman" w:hAnsi="Times New Roman" w:cs="Times New Roman"/>
        </w:rPr>
        <w:t xml:space="preserve"> into my life?</w:t>
      </w:r>
    </w:p>
    <w:p w:rsidR="00761E4E" w:rsidRPr="00603998" w:rsidRDefault="00761E4E" w:rsidP="00BE0BD3">
      <w:pPr>
        <w:ind w:left="540" w:hanging="540"/>
        <w:rPr>
          <w:rFonts w:ascii="Times New Roman" w:hAnsi="Times New Roman" w:cs="Times New Roman"/>
        </w:rPr>
      </w:pPr>
    </w:p>
    <w:p w:rsidR="00761E4E" w:rsidRPr="00603998" w:rsidRDefault="00761E4E" w:rsidP="00BE0BD3">
      <w:pPr>
        <w:pStyle w:val="ListParagraph"/>
        <w:numPr>
          <w:ilvl w:val="0"/>
          <w:numId w:val="38"/>
        </w:numPr>
        <w:ind w:left="540" w:hanging="540"/>
        <w:rPr>
          <w:rFonts w:ascii="Times New Roman" w:hAnsi="Times New Roman" w:cs="Times New Roman"/>
        </w:rPr>
      </w:pPr>
      <w:r w:rsidRPr="00603998">
        <w:rPr>
          <w:rFonts w:ascii="Times New Roman" w:hAnsi="Times New Roman" w:cs="Times New Roman"/>
        </w:rPr>
        <w:lastRenderedPageBreak/>
        <w:t xml:space="preserve">Am I putting to use all the spiritual </w:t>
      </w:r>
      <w:r w:rsidR="0005792E">
        <w:rPr>
          <w:rFonts w:ascii="Times New Roman" w:hAnsi="Times New Roman" w:cs="Times New Roman"/>
        </w:rPr>
        <w:t>____________</w:t>
      </w:r>
      <w:r w:rsidRPr="00603998">
        <w:rPr>
          <w:rFonts w:ascii="Times New Roman" w:hAnsi="Times New Roman" w:cs="Times New Roman"/>
        </w:rPr>
        <w:t xml:space="preserve"> God has given me?</w:t>
      </w:r>
    </w:p>
    <w:p w:rsidR="00761E4E" w:rsidRPr="00603998" w:rsidRDefault="00761E4E" w:rsidP="00BE0BD3">
      <w:pPr>
        <w:pStyle w:val="ListParagraph"/>
        <w:ind w:left="540" w:hanging="540"/>
        <w:rPr>
          <w:rFonts w:ascii="Times New Roman" w:hAnsi="Times New Roman" w:cs="Times New Roman"/>
        </w:rPr>
      </w:pPr>
    </w:p>
    <w:p w:rsidR="00761E4E" w:rsidRPr="00603998" w:rsidRDefault="00761E4E" w:rsidP="00BE0BD3">
      <w:pPr>
        <w:pStyle w:val="ListParagraph"/>
        <w:numPr>
          <w:ilvl w:val="0"/>
          <w:numId w:val="40"/>
        </w:numPr>
        <w:ind w:left="900"/>
        <w:rPr>
          <w:rFonts w:ascii="Times New Roman" w:hAnsi="Times New Roman" w:cs="Times New Roman"/>
        </w:rPr>
      </w:pPr>
      <w:r w:rsidRPr="00603998">
        <w:rPr>
          <w:rFonts w:ascii="Times New Roman" w:hAnsi="Times New Roman" w:cs="Times New Roman"/>
        </w:rPr>
        <w:t>The blood of Jesus overcomes!</w:t>
      </w:r>
      <w:r w:rsidR="008375EA" w:rsidRPr="00603998">
        <w:rPr>
          <w:rFonts w:ascii="Times New Roman" w:hAnsi="Times New Roman" w:cs="Times New Roman"/>
        </w:rPr>
        <w:t xml:space="preserve">  (</w:t>
      </w:r>
      <w:r w:rsidRPr="00603998">
        <w:rPr>
          <w:rFonts w:ascii="Times New Roman" w:hAnsi="Times New Roman" w:cs="Times New Roman"/>
        </w:rPr>
        <w:t>Revelation 12:11</w:t>
      </w:r>
      <w:r w:rsidR="008375EA" w:rsidRPr="00603998">
        <w:rPr>
          <w:rFonts w:ascii="Times New Roman" w:hAnsi="Times New Roman" w:cs="Times New Roman"/>
        </w:rPr>
        <w:t>)</w:t>
      </w:r>
      <w:r w:rsidRPr="00603998">
        <w:rPr>
          <w:rFonts w:ascii="Times New Roman" w:hAnsi="Times New Roman" w:cs="Times New Roman"/>
        </w:rPr>
        <w:t xml:space="preserve"> </w:t>
      </w:r>
    </w:p>
    <w:p w:rsidR="00761E4E" w:rsidRPr="00603998" w:rsidRDefault="00761E4E" w:rsidP="00BE0BD3">
      <w:pPr>
        <w:ind w:left="900"/>
        <w:rPr>
          <w:rFonts w:ascii="Times New Roman" w:hAnsi="Times New Roman" w:cs="Times New Roman"/>
        </w:rPr>
      </w:pPr>
    </w:p>
    <w:p w:rsidR="00761E4E" w:rsidRPr="00603998" w:rsidRDefault="00761E4E" w:rsidP="00BE0BD3">
      <w:pPr>
        <w:pStyle w:val="ListParagraph"/>
        <w:numPr>
          <w:ilvl w:val="0"/>
          <w:numId w:val="40"/>
        </w:numPr>
        <w:ind w:left="900"/>
        <w:rPr>
          <w:rFonts w:ascii="Times New Roman" w:hAnsi="Times New Roman" w:cs="Times New Roman"/>
        </w:rPr>
      </w:pPr>
      <w:r w:rsidRPr="00603998">
        <w:rPr>
          <w:rFonts w:ascii="Times New Roman" w:hAnsi="Times New Roman" w:cs="Times New Roman"/>
        </w:rPr>
        <w:t xml:space="preserve">The name of Jesus overcomes! </w:t>
      </w:r>
      <w:r w:rsidR="008375EA" w:rsidRPr="00603998">
        <w:rPr>
          <w:rFonts w:ascii="Times New Roman" w:hAnsi="Times New Roman" w:cs="Times New Roman"/>
        </w:rPr>
        <w:t>(</w:t>
      </w:r>
      <w:r w:rsidRPr="00603998">
        <w:rPr>
          <w:rFonts w:ascii="Times New Roman" w:hAnsi="Times New Roman" w:cs="Times New Roman"/>
        </w:rPr>
        <w:t>Jude 1:9</w:t>
      </w:r>
      <w:r w:rsidR="008375EA" w:rsidRPr="00603998">
        <w:rPr>
          <w:rFonts w:ascii="Times New Roman" w:hAnsi="Times New Roman" w:cs="Times New Roman"/>
        </w:rPr>
        <w:t>)</w:t>
      </w:r>
      <w:r w:rsidRPr="00603998">
        <w:rPr>
          <w:rFonts w:ascii="Times New Roman" w:hAnsi="Times New Roman" w:cs="Times New Roman"/>
        </w:rPr>
        <w:t xml:space="preserve"> </w:t>
      </w:r>
    </w:p>
    <w:p w:rsidR="00761E4E" w:rsidRPr="00603998" w:rsidRDefault="00761E4E" w:rsidP="00BE0BD3">
      <w:pPr>
        <w:ind w:left="900"/>
        <w:rPr>
          <w:rFonts w:ascii="Times New Roman" w:hAnsi="Times New Roman" w:cs="Times New Roman"/>
        </w:rPr>
      </w:pPr>
    </w:p>
    <w:p w:rsidR="00761E4E" w:rsidRPr="00603998" w:rsidRDefault="00761E4E" w:rsidP="00BE0BD3">
      <w:pPr>
        <w:pStyle w:val="ListParagraph"/>
        <w:numPr>
          <w:ilvl w:val="0"/>
          <w:numId w:val="40"/>
        </w:numPr>
        <w:ind w:left="900"/>
        <w:rPr>
          <w:rFonts w:ascii="Times New Roman" w:hAnsi="Times New Roman" w:cs="Times New Roman"/>
        </w:rPr>
      </w:pPr>
      <w:r w:rsidRPr="00603998">
        <w:rPr>
          <w:rFonts w:ascii="Times New Roman" w:hAnsi="Times New Roman" w:cs="Times New Roman"/>
        </w:rPr>
        <w:t xml:space="preserve">Faith overcomes!  </w:t>
      </w:r>
      <w:r w:rsidR="008375EA" w:rsidRPr="00603998">
        <w:rPr>
          <w:rFonts w:ascii="Times New Roman" w:hAnsi="Times New Roman" w:cs="Times New Roman"/>
        </w:rPr>
        <w:t>(</w:t>
      </w:r>
      <w:r w:rsidRPr="00603998">
        <w:rPr>
          <w:rFonts w:ascii="Times New Roman" w:hAnsi="Times New Roman" w:cs="Times New Roman"/>
        </w:rPr>
        <w:t>I John 5:4</w:t>
      </w:r>
      <w:r w:rsidR="008375EA" w:rsidRPr="00603998">
        <w:rPr>
          <w:rFonts w:ascii="Times New Roman" w:hAnsi="Times New Roman" w:cs="Times New Roman"/>
        </w:rPr>
        <w:t>)</w:t>
      </w:r>
      <w:r w:rsidRPr="00603998">
        <w:rPr>
          <w:rFonts w:ascii="Times New Roman" w:hAnsi="Times New Roman" w:cs="Times New Roman"/>
        </w:rPr>
        <w:t xml:space="preserve"> </w:t>
      </w:r>
    </w:p>
    <w:p w:rsidR="00761E4E" w:rsidRPr="00603998" w:rsidRDefault="00761E4E" w:rsidP="00BE0BD3">
      <w:pPr>
        <w:ind w:left="900"/>
        <w:rPr>
          <w:rFonts w:ascii="Times New Roman" w:hAnsi="Times New Roman" w:cs="Times New Roman"/>
        </w:rPr>
      </w:pPr>
    </w:p>
    <w:p w:rsidR="00761E4E" w:rsidRPr="00603998" w:rsidRDefault="00761E4E" w:rsidP="00BE0BD3">
      <w:pPr>
        <w:pStyle w:val="ListParagraph"/>
        <w:numPr>
          <w:ilvl w:val="0"/>
          <w:numId w:val="40"/>
        </w:numPr>
        <w:ind w:left="900"/>
        <w:rPr>
          <w:rFonts w:ascii="Times New Roman" w:hAnsi="Times New Roman" w:cs="Times New Roman"/>
        </w:rPr>
      </w:pPr>
      <w:r w:rsidRPr="00603998">
        <w:rPr>
          <w:rFonts w:ascii="Times New Roman" w:hAnsi="Times New Roman" w:cs="Times New Roman"/>
        </w:rPr>
        <w:t xml:space="preserve">The Holy Spirit overcomes! </w:t>
      </w:r>
      <w:r w:rsidR="008375EA" w:rsidRPr="00603998">
        <w:rPr>
          <w:rFonts w:ascii="Times New Roman" w:hAnsi="Times New Roman" w:cs="Times New Roman"/>
        </w:rPr>
        <w:t xml:space="preserve"> (</w:t>
      </w:r>
      <w:r w:rsidRPr="00603998">
        <w:rPr>
          <w:rFonts w:ascii="Times New Roman" w:hAnsi="Times New Roman" w:cs="Times New Roman"/>
        </w:rPr>
        <w:t>Acts 1:8a</w:t>
      </w:r>
      <w:r w:rsidR="008375EA" w:rsidRPr="00603998">
        <w:rPr>
          <w:rFonts w:ascii="Times New Roman" w:hAnsi="Times New Roman" w:cs="Times New Roman"/>
        </w:rPr>
        <w:t>)</w:t>
      </w:r>
      <w:r w:rsidRPr="00603998">
        <w:rPr>
          <w:rFonts w:ascii="Times New Roman" w:hAnsi="Times New Roman" w:cs="Times New Roman"/>
        </w:rPr>
        <w:t xml:space="preserve"> </w:t>
      </w:r>
    </w:p>
    <w:p w:rsidR="00761E4E" w:rsidRPr="00603998" w:rsidRDefault="00761E4E" w:rsidP="00BE0BD3">
      <w:pPr>
        <w:ind w:left="900"/>
        <w:rPr>
          <w:rFonts w:ascii="Times New Roman" w:hAnsi="Times New Roman" w:cs="Times New Roman"/>
        </w:rPr>
      </w:pPr>
    </w:p>
    <w:p w:rsidR="00761E4E" w:rsidRPr="00603998" w:rsidRDefault="00761E4E" w:rsidP="00BE0BD3">
      <w:pPr>
        <w:pStyle w:val="ListParagraph"/>
        <w:numPr>
          <w:ilvl w:val="0"/>
          <w:numId w:val="40"/>
        </w:numPr>
        <w:ind w:left="900"/>
        <w:rPr>
          <w:rFonts w:ascii="Times New Roman" w:hAnsi="Times New Roman" w:cs="Times New Roman"/>
        </w:rPr>
      </w:pPr>
      <w:r w:rsidRPr="00603998">
        <w:rPr>
          <w:rFonts w:ascii="Times New Roman" w:hAnsi="Times New Roman" w:cs="Times New Roman"/>
        </w:rPr>
        <w:t xml:space="preserve">Prayer overcomes!  </w:t>
      </w:r>
      <w:r w:rsidR="008375EA" w:rsidRPr="00603998">
        <w:rPr>
          <w:rFonts w:ascii="Times New Roman" w:hAnsi="Times New Roman" w:cs="Times New Roman"/>
        </w:rPr>
        <w:t>(</w:t>
      </w:r>
      <w:r w:rsidRPr="00603998">
        <w:rPr>
          <w:rFonts w:ascii="Times New Roman" w:hAnsi="Times New Roman" w:cs="Times New Roman"/>
        </w:rPr>
        <w:t>James 5:16</w:t>
      </w:r>
      <w:r w:rsidR="008375EA" w:rsidRPr="00603998">
        <w:rPr>
          <w:rFonts w:ascii="Times New Roman" w:hAnsi="Times New Roman" w:cs="Times New Roman"/>
        </w:rPr>
        <w:t>)</w:t>
      </w:r>
      <w:r w:rsidRPr="00603998">
        <w:rPr>
          <w:rFonts w:ascii="Times New Roman" w:hAnsi="Times New Roman" w:cs="Times New Roman"/>
        </w:rPr>
        <w:t xml:space="preserve"> </w:t>
      </w:r>
    </w:p>
    <w:p w:rsidR="00761E4E" w:rsidRPr="00603998" w:rsidRDefault="00761E4E" w:rsidP="00BE0BD3">
      <w:pPr>
        <w:ind w:left="900"/>
        <w:rPr>
          <w:rFonts w:ascii="Times New Roman" w:hAnsi="Times New Roman" w:cs="Times New Roman"/>
          <w:iCs/>
        </w:rPr>
      </w:pPr>
    </w:p>
    <w:p w:rsidR="00761E4E" w:rsidRPr="00603998" w:rsidRDefault="00761E4E" w:rsidP="00BE0BD3">
      <w:pPr>
        <w:ind w:firstLine="540"/>
        <w:rPr>
          <w:rFonts w:ascii="Times New Roman" w:hAnsi="Times New Roman" w:cs="Times New Roman"/>
          <w:iCs/>
        </w:rPr>
      </w:pPr>
      <w:r w:rsidRPr="00603998">
        <w:rPr>
          <w:rFonts w:ascii="Times New Roman" w:hAnsi="Times New Roman" w:cs="Times New Roman"/>
          <w:iCs/>
        </w:rPr>
        <w:t xml:space="preserve">There is power in total </w:t>
      </w:r>
      <w:r w:rsidR="00B47891">
        <w:rPr>
          <w:rFonts w:ascii="Times New Roman" w:hAnsi="Times New Roman" w:cs="Times New Roman"/>
          <w:iCs/>
        </w:rPr>
        <w:t>___________________</w:t>
      </w:r>
      <w:r w:rsidRPr="00603998">
        <w:rPr>
          <w:rFonts w:ascii="Times New Roman" w:hAnsi="Times New Roman" w:cs="Times New Roman"/>
          <w:iCs/>
        </w:rPr>
        <w:t xml:space="preserve"> to the will of God.  </w:t>
      </w:r>
      <w:r w:rsidR="008375EA" w:rsidRPr="00603998">
        <w:rPr>
          <w:rFonts w:ascii="Times New Roman" w:hAnsi="Times New Roman" w:cs="Times New Roman"/>
          <w:iCs/>
        </w:rPr>
        <w:t>(</w:t>
      </w:r>
      <w:r w:rsidRPr="00603998">
        <w:rPr>
          <w:rFonts w:ascii="Times New Roman" w:hAnsi="Times New Roman" w:cs="Times New Roman"/>
          <w:iCs/>
        </w:rPr>
        <w:t>Revelation 12:11</w:t>
      </w:r>
      <w:r w:rsidR="008375EA" w:rsidRPr="00603998">
        <w:rPr>
          <w:rFonts w:ascii="Times New Roman" w:hAnsi="Times New Roman" w:cs="Times New Roman"/>
          <w:iCs/>
        </w:rPr>
        <w:t>)</w:t>
      </w:r>
      <w:r w:rsidRPr="00603998">
        <w:rPr>
          <w:rFonts w:ascii="Times New Roman" w:hAnsi="Times New Roman" w:cs="Times New Roman"/>
          <w:iCs/>
        </w:rPr>
        <w:t xml:space="preserve"> </w:t>
      </w:r>
    </w:p>
    <w:p w:rsidR="00761E4E" w:rsidRPr="00603998" w:rsidRDefault="00761E4E" w:rsidP="00761E4E">
      <w:pPr>
        <w:rPr>
          <w:rFonts w:ascii="Times New Roman" w:hAnsi="Times New Roman" w:cs="Times New Roman"/>
        </w:rPr>
      </w:pPr>
    </w:p>
    <w:p w:rsidR="00761E4E" w:rsidRPr="00603998" w:rsidRDefault="00761E4E" w:rsidP="008F242E">
      <w:pPr>
        <w:rPr>
          <w:rFonts w:ascii="Times New Roman" w:hAnsi="Times New Roman" w:cs="Times New Roman"/>
        </w:rPr>
      </w:pPr>
      <w:r w:rsidRPr="00603998">
        <w:rPr>
          <w:rFonts w:ascii="Times New Roman" w:hAnsi="Times New Roman" w:cs="Times New Roman"/>
        </w:rPr>
        <w:t xml:space="preserve">If you have not stepped into </w:t>
      </w:r>
      <w:r w:rsidR="00B47891">
        <w:rPr>
          <w:rFonts w:ascii="Times New Roman" w:hAnsi="Times New Roman" w:cs="Times New Roman"/>
        </w:rPr>
        <w:t>__________</w:t>
      </w:r>
      <w:r w:rsidRPr="00603998">
        <w:rPr>
          <w:rFonts w:ascii="Times New Roman" w:hAnsi="Times New Roman" w:cs="Times New Roman"/>
          <w:color w:val="FF0000"/>
        </w:rPr>
        <w:t xml:space="preserve"> </w:t>
      </w:r>
      <w:r w:rsidRPr="00603998">
        <w:rPr>
          <w:rFonts w:ascii="Times New Roman" w:hAnsi="Times New Roman" w:cs="Times New Roman"/>
        </w:rPr>
        <w:t xml:space="preserve">circle, you are in </w:t>
      </w:r>
      <w:r w:rsidR="00B47891">
        <w:rPr>
          <w:rFonts w:ascii="Times New Roman" w:hAnsi="Times New Roman" w:cs="Times New Roman"/>
        </w:rPr>
        <w:t>_____________</w:t>
      </w:r>
      <w:r w:rsidRPr="00603998">
        <w:rPr>
          <w:rFonts w:ascii="Times New Roman" w:hAnsi="Times New Roman" w:cs="Times New Roman"/>
        </w:rPr>
        <w:t xml:space="preserve"> circle. </w:t>
      </w:r>
    </w:p>
    <w:p w:rsidR="00761E4E" w:rsidRPr="00603998" w:rsidRDefault="00761E4E" w:rsidP="00761E4E">
      <w:pPr>
        <w:rPr>
          <w:rFonts w:ascii="Times New Roman" w:hAnsi="Times New Roman" w:cs="Times New Roman"/>
        </w:rPr>
      </w:pPr>
    </w:p>
    <w:p w:rsidR="00761E4E" w:rsidRPr="00603998" w:rsidRDefault="00761E4E" w:rsidP="00761E4E">
      <w:pPr>
        <w:rPr>
          <w:rFonts w:ascii="Times New Roman" w:hAnsi="Times New Roman" w:cs="Times New Roman"/>
        </w:rPr>
      </w:pPr>
      <w:r w:rsidRPr="00603998">
        <w:rPr>
          <w:rFonts w:ascii="Times New Roman" w:hAnsi="Times New Roman" w:cs="Times New Roman"/>
        </w:rPr>
        <w:t xml:space="preserve">Today I want you to picture two large circles on the floor. One circle is </w:t>
      </w:r>
      <w:r w:rsidR="00B47891">
        <w:rPr>
          <w:rFonts w:ascii="Times New Roman" w:hAnsi="Times New Roman" w:cs="Times New Roman"/>
        </w:rPr>
        <w:t>___________</w:t>
      </w:r>
      <w:r w:rsidRPr="00603998">
        <w:rPr>
          <w:rFonts w:ascii="Times New Roman" w:hAnsi="Times New Roman" w:cs="Times New Roman"/>
        </w:rPr>
        <w:t xml:space="preserve">, and the other Circle is </w:t>
      </w:r>
      <w:r w:rsidR="00B47891">
        <w:rPr>
          <w:rFonts w:ascii="Times New Roman" w:hAnsi="Times New Roman" w:cs="Times New Roman"/>
        </w:rPr>
        <w:t>_________</w:t>
      </w:r>
      <w:r w:rsidRPr="00603998">
        <w:rPr>
          <w:rFonts w:ascii="Times New Roman" w:hAnsi="Times New Roman" w:cs="Times New Roman"/>
        </w:rPr>
        <w:t>. You are right now standing in one circ</w:t>
      </w:r>
      <w:r w:rsidR="0099351A">
        <w:rPr>
          <w:rFonts w:ascii="Times New Roman" w:hAnsi="Times New Roman" w:cs="Times New Roman"/>
        </w:rPr>
        <w:t>le or the other. There is no in-</w:t>
      </w:r>
      <w:bookmarkStart w:id="0" w:name="_GoBack"/>
      <w:bookmarkEnd w:id="0"/>
      <w:r w:rsidRPr="00603998">
        <w:rPr>
          <w:rFonts w:ascii="Times New Roman" w:hAnsi="Times New Roman" w:cs="Times New Roman"/>
        </w:rPr>
        <w:t xml:space="preserve">between. You can’t have one foot in Satan’s circle and one foot in God’s circle. When you leave here, even if you do nothing, you will still be in one of these two circles. You can’t be in both at the same time. You have to deliberately by faith and repentance, </w:t>
      </w:r>
      <w:r w:rsidR="00B47891">
        <w:rPr>
          <w:rFonts w:ascii="Times New Roman" w:hAnsi="Times New Roman" w:cs="Times New Roman"/>
        </w:rPr>
        <w:t>________</w:t>
      </w:r>
      <w:r w:rsidRPr="00603998">
        <w:rPr>
          <w:rFonts w:ascii="Times New Roman" w:hAnsi="Times New Roman" w:cs="Times New Roman"/>
        </w:rPr>
        <w:t xml:space="preserve"> from Satan’s circle to God’s. </w:t>
      </w:r>
    </w:p>
    <w:p w:rsidR="00761E4E" w:rsidRPr="00A80520" w:rsidRDefault="00761E4E" w:rsidP="00761E4E">
      <w:pPr>
        <w:rPr>
          <w:rFonts w:ascii="Times New Roman" w:hAnsi="Times New Roman" w:cs="Times New Roman"/>
        </w:rPr>
      </w:pPr>
    </w:p>
    <w:p w:rsidR="003A58D0" w:rsidRDefault="003A58D0" w:rsidP="00695669">
      <w:pPr>
        <w:jc w:val="center"/>
        <w:rPr>
          <w:rFonts w:ascii="Times New Roman" w:hAnsi="Times New Roman" w:cs="Times New Roman"/>
          <w:bCs/>
          <w:sz w:val="20"/>
          <w:szCs w:val="20"/>
          <w:lang w:val="en"/>
        </w:rPr>
      </w:pPr>
    </w:p>
    <w:p w:rsidR="005536C4" w:rsidRPr="00695669" w:rsidRDefault="00695669" w:rsidP="00695669">
      <w:pPr>
        <w:jc w:val="center"/>
        <w:rPr>
          <w:rFonts w:ascii="Times New Roman" w:hAnsi="Times New Roman" w:cs="Times New Roman"/>
          <w:sz w:val="20"/>
          <w:szCs w:val="20"/>
        </w:rPr>
      </w:pPr>
      <w:r w:rsidRPr="00695669">
        <w:rPr>
          <w:rFonts w:ascii="Times New Roman" w:hAnsi="Times New Roman" w:cs="Times New Roman"/>
          <w:bCs/>
          <w:sz w:val="20"/>
          <w:szCs w:val="20"/>
          <w:lang w:val="en"/>
        </w:rPr>
        <w:t>Scripture quotations taken from the New American Standard Bible</w:t>
      </w:r>
      <w:r w:rsidRPr="00695669">
        <w:rPr>
          <w:rFonts w:ascii="Times New Roman" w:hAnsi="Times New Roman" w:cs="Times New Roman"/>
          <w:sz w:val="20"/>
          <w:szCs w:val="20"/>
          <w:vertAlign w:val="superscript"/>
          <w:lang w:val="en"/>
        </w:rPr>
        <w:t>®</w:t>
      </w:r>
      <w:proofErr w:type="gramStart"/>
      <w:r w:rsidRPr="00695669">
        <w:rPr>
          <w:rFonts w:ascii="Times New Roman" w:hAnsi="Times New Roman" w:cs="Times New Roman"/>
          <w:bCs/>
          <w:sz w:val="20"/>
          <w:szCs w:val="20"/>
          <w:lang w:val="en"/>
        </w:rPr>
        <w:t>,</w:t>
      </w:r>
      <w:proofErr w:type="gramEnd"/>
      <w:r w:rsidRPr="00695669">
        <w:rPr>
          <w:rFonts w:ascii="Times New Roman" w:hAnsi="Times New Roman" w:cs="Times New Roman"/>
          <w:bCs/>
          <w:sz w:val="20"/>
          <w:szCs w:val="20"/>
          <w:lang w:val="en"/>
        </w:rPr>
        <w:br/>
        <w:t>Copyright © 1960, 1962, 1963, 1968, 1971, 1972, 1973,</w:t>
      </w:r>
      <w:r w:rsidRPr="00695669">
        <w:rPr>
          <w:rFonts w:ascii="Times New Roman" w:hAnsi="Times New Roman" w:cs="Times New Roman"/>
          <w:bCs/>
          <w:sz w:val="20"/>
          <w:szCs w:val="20"/>
          <w:lang w:val="en"/>
        </w:rPr>
        <w:br/>
        <w:t xml:space="preserve">1975, 1977, 1995 by The </w:t>
      </w:r>
      <w:proofErr w:type="spellStart"/>
      <w:r w:rsidRPr="00695669">
        <w:rPr>
          <w:rFonts w:ascii="Times New Roman" w:hAnsi="Times New Roman" w:cs="Times New Roman"/>
          <w:bCs/>
          <w:sz w:val="20"/>
          <w:szCs w:val="20"/>
          <w:lang w:val="en"/>
        </w:rPr>
        <w:t>Lockman</w:t>
      </w:r>
      <w:proofErr w:type="spellEnd"/>
      <w:r w:rsidRPr="00695669">
        <w:rPr>
          <w:rFonts w:ascii="Times New Roman" w:hAnsi="Times New Roman" w:cs="Times New Roman"/>
          <w:bCs/>
          <w:sz w:val="20"/>
          <w:szCs w:val="20"/>
          <w:lang w:val="en"/>
        </w:rPr>
        <w:t xml:space="preserve"> Foundation </w:t>
      </w:r>
      <w:r w:rsidRPr="00695669">
        <w:rPr>
          <w:rFonts w:ascii="Times New Roman" w:hAnsi="Times New Roman" w:cs="Times New Roman"/>
          <w:bCs/>
          <w:sz w:val="20"/>
          <w:szCs w:val="20"/>
          <w:lang w:val="en"/>
        </w:rPr>
        <w:br/>
        <w:t>Used by permission." (www.Lockman.org)</w:t>
      </w:r>
    </w:p>
    <w:p w:rsidR="005536C4" w:rsidRPr="00A80520" w:rsidRDefault="005536C4" w:rsidP="00761E4E">
      <w:pPr>
        <w:rPr>
          <w:rFonts w:ascii="Times New Roman" w:hAnsi="Times New Roman" w:cs="Times New Roman"/>
        </w:rPr>
      </w:pPr>
    </w:p>
    <w:p w:rsidR="005536C4" w:rsidRPr="00A80520" w:rsidRDefault="005536C4" w:rsidP="00761E4E">
      <w:pPr>
        <w:rPr>
          <w:rFonts w:ascii="Times New Roman" w:hAnsi="Times New Roman" w:cs="Times New Roman"/>
        </w:rPr>
      </w:pPr>
    </w:p>
    <w:p w:rsidR="005536C4" w:rsidRPr="00A80520" w:rsidRDefault="005536C4" w:rsidP="00761E4E">
      <w:pPr>
        <w:rPr>
          <w:rFonts w:ascii="Times New Roman" w:hAnsi="Times New Roman" w:cs="Times New Roman"/>
        </w:rPr>
      </w:pPr>
    </w:p>
    <w:sectPr w:rsidR="005536C4" w:rsidRPr="00A805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C6" w:rsidRDefault="000F15C6" w:rsidP="00EE3670">
      <w:r>
        <w:separator/>
      </w:r>
    </w:p>
  </w:endnote>
  <w:endnote w:type="continuationSeparator" w:id="0">
    <w:p w:rsidR="000F15C6" w:rsidRDefault="000F15C6" w:rsidP="00EE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26023"/>
      <w:docPartObj>
        <w:docPartGallery w:val="Page Numbers (Bottom of Page)"/>
        <w:docPartUnique/>
      </w:docPartObj>
    </w:sdtPr>
    <w:sdtEndPr>
      <w:rPr>
        <w:rFonts w:ascii="Times New Roman" w:hAnsi="Times New Roman" w:cs="Times New Roman"/>
        <w:noProof/>
        <w:color w:val="7F7F7F" w:themeColor="text1" w:themeTint="80"/>
        <w:sz w:val="20"/>
        <w:szCs w:val="20"/>
      </w:rPr>
    </w:sdtEndPr>
    <w:sdtContent>
      <w:p w:rsidR="000F15C6" w:rsidRPr="00F036AE" w:rsidRDefault="000F15C6">
        <w:pPr>
          <w:pStyle w:val="Footer"/>
          <w:jc w:val="center"/>
          <w:rPr>
            <w:rFonts w:ascii="Times New Roman" w:hAnsi="Times New Roman" w:cs="Times New Roman"/>
            <w:color w:val="7F7F7F" w:themeColor="text1" w:themeTint="80"/>
            <w:sz w:val="20"/>
            <w:szCs w:val="20"/>
          </w:rPr>
        </w:pPr>
        <w:r w:rsidRPr="00F036AE">
          <w:rPr>
            <w:rFonts w:ascii="Times New Roman" w:hAnsi="Times New Roman" w:cs="Times New Roman"/>
            <w:color w:val="7F7F7F" w:themeColor="text1" w:themeTint="80"/>
            <w:sz w:val="20"/>
            <w:szCs w:val="20"/>
          </w:rPr>
          <w:fldChar w:fldCharType="begin"/>
        </w:r>
        <w:r w:rsidRPr="00F036AE">
          <w:rPr>
            <w:rFonts w:ascii="Times New Roman" w:hAnsi="Times New Roman" w:cs="Times New Roman"/>
            <w:color w:val="7F7F7F" w:themeColor="text1" w:themeTint="80"/>
            <w:sz w:val="20"/>
            <w:szCs w:val="20"/>
          </w:rPr>
          <w:instrText xml:space="preserve"> PAGE   \* MERGEFORMAT </w:instrText>
        </w:r>
        <w:r w:rsidRPr="00F036AE">
          <w:rPr>
            <w:rFonts w:ascii="Times New Roman" w:hAnsi="Times New Roman" w:cs="Times New Roman"/>
            <w:color w:val="7F7F7F" w:themeColor="text1" w:themeTint="80"/>
            <w:sz w:val="20"/>
            <w:szCs w:val="20"/>
          </w:rPr>
          <w:fldChar w:fldCharType="separate"/>
        </w:r>
        <w:r w:rsidR="0099351A">
          <w:rPr>
            <w:rFonts w:ascii="Times New Roman" w:hAnsi="Times New Roman" w:cs="Times New Roman"/>
            <w:noProof/>
            <w:color w:val="7F7F7F" w:themeColor="text1" w:themeTint="80"/>
            <w:sz w:val="20"/>
            <w:szCs w:val="20"/>
          </w:rPr>
          <w:t>4</w:t>
        </w:r>
        <w:r w:rsidRPr="00F036AE">
          <w:rPr>
            <w:rFonts w:ascii="Times New Roman" w:hAnsi="Times New Roman" w:cs="Times New Roman"/>
            <w:noProof/>
            <w:color w:val="7F7F7F" w:themeColor="text1" w:themeTint="80"/>
            <w:sz w:val="20"/>
            <w:szCs w:val="20"/>
          </w:rPr>
          <w:fldChar w:fldCharType="end"/>
        </w:r>
      </w:p>
    </w:sdtContent>
  </w:sdt>
  <w:p w:rsidR="000F15C6" w:rsidRDefault="000F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C6" w:rsidRDefault="000F15C6" w:rsidP="00EE3670">
      <w:r>
        <w:separator/>
      </w:r>
    </w:p>
  </w:footnote>
  <w:footnote w:type="continuationSeparator" w:id="0">
    <w:p w:rsidR="000F15C6" w:rsidRDefault="000F15C6" w:rsidP="00EE3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C6" w:rsidRPr="00EE3670" w:rsidRDefault="000F15C6" w:rsidP="00EE3670">
    <w:pPr>
      <w:pStyle w:val="Header"/>
      <w:jc w:val="right"/>
      <w:rPr>
        <w:rFonts w:ascii="Times New Roman" w:hAnsi="Times New Roman" w:cs="Times New Roman"/>
        <w:color w:val="7F7F7F" w:themeColor="text1" w:themeTint="80"/>
      </w:rPr>
    </w:pPr>
    <w:r w:rsidRPr="00EE3670">
      <w:rPr>
        <w:rFonts w:ascii="Times New Roman" w:hAnsi="Times New Roman" w:cs="Times New Roman"/>
        <w:color w:val="7F7F7F" w:themeColor="text1" w:themeTint="80"/>
      </w:rPr>
      <w:t>©2014 Jay Dennis</w:t>
    </w:r>
  </w:p>
  <w:p w:rsidR="000F15C6" w:rsidRDefault="000F1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E72AA"/>
    <w:multiLevelType w:val="hybridMultilevel"/>
    <w:tmpl w:val="8A742E08"/>
    <w:lvl w:ilvl="0" w:tplc="4ED4B3C4">
      <w:start w:val="5"/>
      <w:numFmt w:val="decimal"/>
      <w:lvlText w:val="%1."/>
      <w:lvlJc w:val="left"/>
      <w:pPr>
        <w:ind w:left="81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5179A"/>
    <w:multiLevelType w:val="hybridMultilevel"/>
    <w:tmpl w:val="544C3DD8"/>
    <w:lvl w:ilvl="0" w:tplc="EB445478">
      <w:start w:val="4"/>
      <w:numFmt w:val="decimal"/>
      <w:lvlText w:val="%1."/>
      <w:lvlJc w:val="left"/>
      <w:pPr>
        <w:ind w:left="117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7916"/>
    <w:multiLevelType w:val="hybridMultilevel"/>
    <w:tmpl w:val="4352308A"/>
    <w:lvl w:ilvl="0" w:tplc="B7C69EEA">
      <w:start w:val="4"/>
      <w:numFmt w:val="decimal"/>
      <w:lvlText w:val="%1."/>
      <w:lvlJc w:val="left"/>
      <w:pPr>
        <w:ind w:left="1155" w:hanging="7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7896"/>
    <w:multiLevelType w:val="hybridMultilevel"/>
    <w:tmpl w:val="C5F62B2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0EB4BDA"/>
    <w:multiLevelType w:val="hybridMultilevel"/>
    <w:tmpl w:val="D79E632E"/>
    <w:lvl w:ilvl="0" w:tplc="2CC2748E">
      <w:start w:val="5"/>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8C297E"/>
    <w:multiLevelType w:val="hybridMultilevel"/>
    <w:tmpl w:val="81B0B7F8"/>
    <w:lvl w:ilvl="0" w:tplc="236E9B66">
      <w:start w:val="1"/>
      <w:numFmt w:val="decimal"/>
      <w:lvlText w:val="(%1)"/>
      <w:lvlJc w:val="left"/>
      <w:pPr>
        <w:ind w:left="4500" w:hanging="360"/>
      </w:pPr>
      <w:rPr>
        <w:rFonts w:hint="default"/>
        <w:b w:val="0"/>
        <w:i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BC92A37"/>
    <w:multiLevelType w:val="hybridMultilevel"/>
    <w:tmpl w:val="3C9CA168"/>
    <w:lvl w:ilvl="0" w:tplc="07742F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C3D32"/>
    <w:multiLevelType w:val="hybridMultilevel"/>
    <w:tmpl w:val="322AFBAC"/>
    <w:lvl w:ilvl="0" w:tplc="BF1AB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6B0"/>
    <w:multiLevelType w:val="hybridMultilevel"/>
    <w:tmpl w:val="8CCE1EC2"/>
    <w:lvl w:ilvl="0" w:tplc="7BCA8D52">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F1602"/>
    <w:multiLevelType w:val="hybridMultilevel"/>
    <w:tmpl w:val="2698220A"/>
    <w:lvl w:ilvl="0" w:tplc="474EDEAC">
      <w:start w:val="4"/>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DA4CD9"/>
    <w:multiLevelType w:val="hybridMultilevel"/>
    <w:tmpl w:val="8D30CF9C"/>
    <w:lvl w:ilvl="0" w:tplc="C53054D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94A32CA"/>
    <w:multiLevelType w:val="hybridMultilevel"/>
    <w:tmpl w:val="5EAA3624"/>
    <w:lvl w:ilvl="0" w:tplc="FD58C490">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41735"/>
    <w:multiLevelType w:val="hybridMultilevel"/>
    <w:tmpl w:val="2918DFCA"/>
    <w:lvl w:ilvl="0" w:tplc="56B83CC2">
      <w:start w:val="5"/>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A237F"/>
    <w:multiLevelType w:val="hybridMultilevel"/>
    <w:tmpl w:val="D5EC37D0"/>
    <w:lvl w:ilvl="0" w:tplc="99E0BFEC">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70B2"/>
    <w:multiLevelType w:val="hybridMultilevel"/>
    <w:tmpl w:val="5E3A47B0"/>
    <w:lvl w:ilvl="0" w:tplc="B6E8767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23D7E"/>
    <w:multiLevelType w:val="hybridMultilevel"/>
    <w:tmpl w:val="8DAC9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50F8D"/>
    <w:multiLevelType w:val="hybridMultilevel"/>
    <w:tmpl w:val="05F013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04E42"/>
    <w:multiLevelType w:val="hybridMultilevel"/>
    <w:tmpl w:val="123ABBD8"/>
    <w:lvl w:ilvl="0" w:tplc="563A460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F2B58"/>
    <w:multiLevelType w:val="hybridMultilevel"/>
    <w:tmpl w:val="1520DDE8"/>
    <w:lvl w:ilvl="0" w:tplc="CE064EAE">
      <w:start w:val="4"/>
      <w:numFmt w:val="decimal"/>
      <w:lvlText w:val="%1."/>
      <w:lvlJc w:val="left"/>
      <w:pPr>
        <w:ind w:left="135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A2A52"/>
    <w:multiLevelType w:val="hybridMultilevel"/>
    <w:tmpl w:val="8DC07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A3D69"/>
    <w:multiLevelType w:val="hybridMultilevel"/>
    <w:tmpl w:val="688AFCD4"/>
    <w:lvl w:ilvl="0" w:tplc="FCD872F4">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463B5"/>
    <w:multiLevelType w:val="hybridMultilevel"/>
    <w:tmpl w:val="DD2C7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96AA7"/>
    <w:multiLevelType w:val="hybridMultilevel"/>
    <w:tmpl w:val="B0AC5C48"/>
    <w:lvl w:ilvl="0" w:tplc="F850D1FE">
      <w:start w:val="1"/>
      <w:numFmt w:val="decimal"/>
      <w:lvlText w:val="%1."/>
      <w:lvlJc w:val="left"/>
      <w:pPr>
        <w:ind w:left="169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9834F3"/>
    <w:multiLevelType w:val="hybridMultilevel"/>
    <w:tmpl w:val="D9565AE6"/>
    <w:lvl w:ilvl="0" w:tplc="8C16B6F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1E5D15"/>
    <w:multiLevelType w:val="hybridMultilevel"/>
    <w:tmpl w:val="4008D7EA"/>
    <w:lvl w:ilvl="0" w:tplc="04BCFED0">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1AA2858"/>
    <w:multiLevelType w:val="hybridMultilevel"/>
    <w:tmpl w:val="5EA68E0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B303B"/>
    <w:multiLevelType w:val="hybridMultilevel"/>
    <w:tmpl w:val="127C6A98"/>
    <w:lvl w:ilvl="0" w:tplc="563A46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C933D84"/>
    <w:multiLevelType w:val="hybridMultilevel"/>
    <w:tmpl w:val="64DEF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35DEC"/>
    <w:multiLevelType w:val="hybridMultilevel"/>
    <w:tmpl w:val="371CAA98"/>
    <w:lvl w:ilvl="0" w:tplc="0266555C">
      <w:start w:val="1"/>
      <w:numFmt w:val="decimal"/>
      <w:lvlText w:val="%1."/>
      <w:lvlJc w:val="left"/>
      <w:pPr>
        <w:ind w:left="135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258D9"/>
    <w:multiLevelType w:val="hybridMultilevel"/>
    <w:tmpl w:val="2E20F112"/>
    <w:lvl w:ilvl="0" w:tplc="083AE0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73783"/>
    <w:multiLevelType w:val="hybridMultilevel"/>
    <w:tmpl w:val="BE32183A"/>
    <w:lvl w:ilvl="0" w:tplc="B06CA802">
      <w:start w:val="1"/>
      <w:numFmt w:val="decimal"/>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07F8C"/>
    <w:multiLevelType w:val="hybridMultilevel"/>
    <w:tmpl w:val="ACE4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1167F"/>
    <w:multiLevelType w:val="hybridMultilevel"/>
    <w:tmpl w:val="6230212C"/>
    <w:lvl w:ilvl="0" w:tplc="1FE618E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DB6E5E"/>
    <w:multiLevelType w:val="hybridMultilevel"/>
    <w:tmpl w:val="B3C6653E"/>
    <w:lvl w:ilvl="0" w:tplc="563A460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35806"/>
    <w:multiLevelType w:val="hybridMultilevel"/>
    <w:tmpl w:val="2756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B5131"/>
    <w:multiLevelType w:val="hybridMultilevel"/>
    <w:tmpl w:val="38C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62E"/>
    <w:multiLevelType w:val="hybridMultilevel"/>
    <w:tmpl w:val="5EC6707C"/>
    <w:lvl w:ilvl="0" w:tplc="8B1C16B4">
      <w:start w:val="7"/>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B6950"/>
    <w:multiLevelType w:val="hybridMultilevel"/>
    <w:tmpl w:val="DB26CB94"/>
    <w:lvl w:ilvl="0" w:tplc="B7C69EEA">
      <w:start w:val="4"/>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4011ED"/>
    <w:multiLevelType w:val="hybridMultilevel"/>
    <w:tmpl w:val="4FA601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4"/>
  </w:num>
  <w:num w:numId="3">
    <w:abstractNumId w:val="18"/>
  </w:num>
  <w:num w:numId="4">
    <w:abstractNumId w:val="11"/>
  </w:num>
  <w:num w:numId="5">
    <w:abstractNumId w:val="27"/>
  </w:num>
  <w:num w:numId="6">
    <w:abstractNumId w:val="4"/>
  </w:num>
  <w:num w:numId="7">
    <w:abstractNumId w:val="39"/>
  </w:num>
  <w:num w:numId="8">
    <w:abstractNumId w:val="36"/>
  </w:num>
  <w:num w:numId="9">
    <w:abstractNumId w:val="21"/>
  </w:num>
  <w:num w:numId="10">
    <w:abstractNumId w:val="14"/>
  </w:num>
  <w:num w:numId="11">
    <w:abstractNumId w:val="20"/>
  </w:num>
  <w:num w:numId="12">
    <w:abstractNumId w:val="38"/>
  </w:num>
  <w:num w:numId="13">
    <w:abstractNumId w:val="35"/>
  </w:num>
  <w:num w:numId="14">
    <w:abstractNumId w:val="3"/>
  </w:num>
  <w:num w:numId="15">
    <w:abstractNumId w:val="23"/>
  </w:num>
  <w:num w:numId="16">
    <w:abstractNumId w:val="9"/>
  </w:num>
  <w:num w:numId="17">
    <w:abstractNumId w:val="15"/>
  </w:num>
  <w:num w:numId="18">
    <w:abstractNumId w:val="17"/>
  </w:num>
  <w:num w:numId="19">
    <w:abstractNumId w:val="26"/>
  </w:num>
  <w:num w:numId="20">
    <w:abstractNumId w:val="24"/>
  </w:num>
  <w:num w:numId="21">
    <w:abstractNumId w:val="37"/>
  </w:num>
  <w:num w:numId="22">
    <w:abstractNumId w:val="32"/>
  </w:num>
  <w:num w:numId="23">
    <w:abstractNumId w:val="29"/>
  </w:num>
  <w:num w:numId="24">
    <w:abstractNumId w:val="31"/>
  </w:num>
  <w:num w:numId="25">
    <w:abstractNumId w:val="5"/>
  </w:num>
  <w:num w:numId="26">
    <w:abstractNumId w:val="30"/>
  </w:num>
  <w:num w:numId="27">
    <w:abstractNumId w:val="19"/>
  </w:num>
  <w:num w:numId="28">
    <w:abstractNumId w:val="22"/>
  </w:num>
  <w:num w:numId="29">
    <w:abstractNumId w:val="13"/>
  </w:num>
  <w:num w:numId="30">
    <w:abstractNumId w:val="2"/>
  </w:num>
  <w:num w:numId="31">
    <w:abstractNumId w:val="16"/>
  </w:num>
  <w:num w:numId="32">
    <w:abstractNumId w:val="1"/>
  </w:num>
  <w:num w:numId="33">
    <w:abstractNumId w:val="7"/>
  </w:num>
  <w:num w:numId="34">
    <w:abstractNumId w:val="6"/>
  </w:num>
  <w:num w:numId="35">
    <w:abstractNumId w:val="10"/>
  </w:num>
  <w:num w:numId="36">
    <w:abstractNumId w:val="25"/>
  </w:num>
  <w:num w:numId="37">
    <w:abstractNumId w:val="12"/>
  </w:num>
  <w:num w:numId="38">
    <w:abstractNumId w:val="33"/>
  </w:num>
  <w:num w:numId="39">
    <w:abstractNumId w:val="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E2"/>
    <w:rsid w:val="00024DE2"/>
    <w:rsid w:val="00045A9E"/>
    <w:rsid w:val="0005792E"/>
    <w:rsid w:val="00064BB7"/>
    <w:rsid w:val="00081AB2"/>
    <w:rsid w:val="000A3E48"/>
    <w:rsid w:val="000B1723"/>
    <w:rsid w:val="000B19A4"/>
    <w:rsid w:val="000B2793"/>
    <w:rsid w:val="000C3A08"/>
    <w:rsid w:val="000E5375"/>
    <w:rsid w:val="000F15C6"/>
    <w:rsid w:val="000F3F66"/>
    <w:rsid w:val="00111A81"/>
    <w:rsid w:val="00115141"/>
    <w:rsid w:val="00121B4C"/>
    <w:rsid w:val="0013751E"/>
    <w:rsid w:val="00155EE9"/>
    <w:rsid w:val="00175A39"/>
    <w:rsid w:val="001E1C2C"/>
    <w:rsid w:val="001F0B36"/>
    <w:rsid w:val="001F30CA"/>
    <w:rsid w:val="002519A8"/>
    <w:rsid w:val="0025218A"/>
    <w:rsid w:val="0025760B"/>
    <w:rsid w:val="00283A6F"/>
    <w:rsid w:val="0028571C"/>
    <w:rsid w:val="0029450A"/>
    <w:rsid w:val="002C41BC"/>
    <w:rsid w:val="002F3777"/>
    <w:rsid w:val="00315361"/>
    <w:rsid w:val="00357100"/>
    <w:rsid w:val="003A58D0"/>
    <w:rsid w:val="003C50E5"/>
    <w:rsid w:val="003D3DA6"/>
    <w:rsid w:val="003E5E87"/>
    <w:rsid w:val="0040430C"/>
    <w:rsid w:val="00405073"/>
    <w:rsid w:val="00413FD2"/>
    <w:rsid w:val="00422B5F"/>
    <w:rsid w:val="00430F11"/>
    <w:rsid w:val="004F3CF7"/>
    <w:rsid w:val="004F6A3A"/>
    <w:rsid w:val="00507066"/>
    <w:rsid w:val="005536C4"/>
    <w:rsid w:val="0058216A"/>
    <w:rsid w:val="005B38E6"/>
    <w:rsid w:val="005B7BEC"/>
    <w:rsid w:val="005C23BD"/>
    <w:rsid w:val="005E36F4"/>
    <w:rsid w:val="005E6F26"/>
    <w:rsid w:val="005F11BD"/>
    <w:rsid w:val="00603998"/>
    <w:rsid w:val="00631194"/>
    <w:rsid w:val="006707E0"/>
    <w:rsid w:val="00682200"/>
    <w:rsid w:val="00695669"/>
    <w:rsid w:val="006A7973"/>
    <w:rsid w:val="006D5385"/>
    <w:rsid w:val="00704621"/>
    <w:rsid w:val="00761E4E"/>
    <w:rsid w:val="0076799F"/>
    <w:rsid w:val="0077364E"/>
    <w:rsid w:val="0078018B"/>
    <w:rsid w:val="008269A0"/>
    <w:rsid w:val="008375EA"/>
    <w:rsid w:val="00860653"/>
    <w:rsid w:val="00866002"/>
    <w:rsid w:val="008669E2"/>
    <w:rsid w:val="00875272"/>
    <w:rsid w:val="00882E57"/>
    <w:rsid w:val="00894ADE"/>
    <w:rsid w:val="00896A9C"/>
    <w:rsid w:val="008B534E"/>
    <w:rsid w:val="008D4990"/>
    <w:rsid w:val="008E30A0"/>
    <w:rsid w:val="008F242E"/>
    <w:rsid w:val="00901A0A"/>
    <w:rsid w:val="00904C6B"/>
    <w:rsid w:val="0091115F"/>
    <w:rsid w:val="00915E61"/>
    <w:rsid w:val="00920848"/>
    <w:rsid w:val="009310D6"/>
    <w:rsid w:val="0096207C"/>
    <w:rsid w:val="009643B4"/>
    <w:rsid w:val="009663A3"/>
    <w:rsid w:val="00984BB4"/>
    <w:rsid w:val="0099351A"/>
    <w:rsid w:val="00994D91"/>
    <w:rsid w:val="009C347C"/>
    <w:rsid w:val="009C3A88"/>
    <w:rsid w:val="009C5EC9"/>
    <w:rsid w:val="00A018AA"/>
    <w:rsid w:val="00A11F1F"/>
    <w:rsid w:val="00A272AA"/>
    <w:rsid w:val="00A414B6"/>
    <w:rsid w:val="00A639AF"/>
    <w:rsid w:val="00A80520"/>
    <w:rsid w:val="00AA06FD"/>
    <w:rsid w:val="00AB71B0"/>
    <w:rsid w:val="00AE4B25"/>
    <w:rsid w:val="00B00F46"/>
    <w:rsid w:val="00B47891"/>
    <w:rsid w:val="00B61593"/>
    <w:rsid w:val="00B63134"/>
    <w:rsid w:val="00B9209A"/>
    <w:rsid w:val="00BA1D1A"/>
    <w:rsid w:val="00BA51C2"/>
    <w:rsid w:val="00BB3CE0"/>
    <w:rsid w:val="00BB500B"/>
    <w:rsid w:val="00BD0C3E"/>
    <w:rsid w:val="00BE0BD3"/>
    <w:rsid w:val="00BE4FAE"/>
    <w:rsid w:val="00C1331A"/>
    <w:rsid w:val="00C232C9"/>
    <w:rsid w:val="00C750F9"/>
    <w:rsid w:val="00C82BFF"/>
    <w:rsid w:val="00C86857"/>
    <w:rsid w:val="00C94328"/>
    <w:rsid w:val="00CA3548"/>
    <w:rsid w:val="00CD4F06"/>
    <w:rsid w:val="00CF0F74"/>
    <w:rsid w:val="00CF6C12"/>
    <w:rsid w:val="00D019B0"/>
    <w:rsid w:val="00D068AA"/>
    <w:rsid w:val="00D119C4"/>
    <w:rsid w:val="00D218C6"/>
    <w:rsid w:val="00D565D3"/>
    <w:rsid w:val="00D726BF"/>
    <w:rsid w:val="00D80624"/>
    <w:rsid w:val="00DB1F86"/>
    <w:rsid w:val="00DE3F69"/>
    <w:rsid w:val="00DE5160"/>
    <w:rsid w:val="00E176B1"/>
    <w:rsid w:val="00ED28FF"/>
    <w:rsid w:val="00EE3670"/>
    <w:rsid w:val="00F036AE"/>
    <w:rsid w:val="00F32876"/>
    <w:rsid w:val="00F63EDC"/>
    <w:rsid w:val="00F72FED"/>
    <w:rsid w:val="00F9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A6"/>
    <w:pPr>
      <w:spacing w:after="0" w:line="240" w:lineRule="auto"/>
    </w:pPr>
    <w:rPr>
      <w:rFonts w:eastAsiaTheme="minorEastAsia"/>
      <w:sz w:val="24"/>
      <w:szCs w:val="24"/>
    </w:rPr>
  </w:style>
  <w:style w:type="paragraph" w:styleId="Heading1">
    <w:name w:val="heading 1"/>
    <w:basedOn w:val="Normal"/>
    <w:link w:val="Heading1Char"/>
    <w:uiPriority w:val="9"/>
    <w:qFormat/>
    <w:rsid w:val="003D3D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69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69E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669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70"/>
    <w:pPr>
      <w:tabs>
        <w:tab w:val="center" w:pos="4680"/>
        <w:tab w:val="right" w:pos="9360"/>
      </w:tabs>
    </w:pPr>
  </w:style>
  <w:style w:type="character" w:customStyle="1" w:styleId="HeaderChar">
    <w:name w:val="Header Char"/>
    <w:basedOn w:val="DefaultParagraphFont"/>
    <w:link w:val="Header"/>
    <w:uiPriority w:val="99"/>
    <w:rsid w:val="00EE3670"/>
    <w:rPr>
      <w:rFonts w:eastAsiaTheme="minorEastAsia"/>
      <w:sz w:val="24"/>
      <w:szCs w:val="24"/>
    </w:rPr>
  </w:style>
  <w:style w:type="paragraph" w:styleId="Footer">
    <w:name w:val="footer"/>
    <w:basedOn w:val="Normal"/>
    <w:link w:val="FooterChar"/>
    <w:uiPriority w:val="99"/>
    <w:unhideWhenUsed/>
    <w:rsid w:val="00EE3670"/>
    <w:pPr>
      <w:tabs>
        <w:tab w:val="center" w:pos="4680"/>
        <w:tab w:val="right" w:pos="9360"/>
      </w:tabs>
    </w:pPr>
  </w:style>
  <w:style w:type="character" w:customStyle="1" w:styleId="FooterChar">
    <w:name w:val="Footer Char"/>
    <w:basedOn w:val="DefaultParagraphFont"/>
    <w:link w:val="Footer"/>
    <w:uiPriority w:val="99"/>
    <w:rsid w:val="00EE3670"/>
    <w:rPr>
      <w:rFonts w:eastAsiaTheme="minorEastAsia"/>
      <w:sz w:val="24"/>
      <w:szCs w:val="24"/>
    </w:rPr>
  </w:style>
  <w:style w:type="paragraph" w:styleId="BalloonText">
    <w:name w:val="Balloon Text"/>
    <w:basedOn w:val="Normal"/>
    <w:link w:val="BalloonTextChar"/>
    <w:uiPriority w:val="99"/>
    <w:semiHidden/>
    <w:unhideWhenUsed/>
    <w:rsid w:val="00EE3670"/>
    <w:rPr>
      <w:rFonts w:ascii="Tahoma" w:hAnsi="Tahoma" w:cs="Tahoma"/>
      <w:sz w:val="16"/>
      <w:szCs w:val="16"/>
    </w:rPr>
  </w:style>
  <w:style w:type="character" w:customStyle="1" w:styleId="BalloonTextChar">
    <w:name w:val="Balloon Text Char"/>
    <w:basedOn w:val="DefaultParagraphFont"/>
    <w:link w:val="BalloonText"/>
    <w:uiPriority w:val="99"/>
    <w:semiHidden/>
    <w:rsid w:val="00EE3670"/>
    <w:rPr>
      <w:rFonts w:ascii="Tahoma" w:eastAsiaTheme="minorEastAsia" w:hAnsi="Tahoma" w:cs="Tahoma"/>
      <w:sz w:val="16"/>
      <w:szCs w:val="16"/>
    </w:rPr>
  </w:style>
  <w:style w:type="character" w:styleId="Hyperlink">
    <w:name w:val="Hyperlink"/>
    <w:basedOn w:val="DefaultParagraphFont"/>
    <w:uiPriority w:val="99"/>
    <w:unhideWhenUsed/>
    <w:rsid w:val="00F939F9"/>
    <w:rPr>
      <w:color w:val="0000FF" w:themeColor="hyperlink"/>
      <w:u w:val="single"/>
    </w:rPr>
  </w:style>
  <w:style w:type="paragraph" w:styleId="NormalWeb">
    <w:name w:val="Normal (Web)"/>
    <w:basedOn w:val="Normal"/>
    <w:uiPriority w:val="99"/>
    <w:unhideWhenUsed/>
    <w:rsid w:val="00F939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39F9"/>
    <w:rPr>
      <w:b/>
      <w:bCs/>
    </w:rPr>
  </w:style>
  <w:style w:type="paragraph" w:customStyle="1" w:styleId="line">
    <w:name w:val="line"/>
    <w:basedOn w:val="Normal"/>
    <w:uiPriority w:val="99"/>
    <w:rsid w:val="00F939F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939F9"/>
  </w:style>
  <w:style w:type="character" w:customStyle="1" w:styleId="woj">
    <w:name w:val="woj"/>
    <w:basedOn w:val="DefaultParagraphFont"/>
    <w:rsid w:val="00F939F9"/>
  </w:style>
  <w:style w:type="paragraph" w:customStyle="1" w:styleId="first-line-none">
    <w:name w:val="first-line-none"/>
    <w:basedOn w:val="Normal"/>
    <w:rsid w:val="00F939F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F939F9"/>
  </w:style>
  <w:style w:type="paragraph" w:customStyle="1" w:styleId="top-1">
    <w:name w:val="top-1"/>
    <w:basedOn w:val="Normal"/>
    <w:uiPriority w:val="99"/>
    <w:rsid w:val="00F939F9"/>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F939F9"/>
  </w:style>
  <w:style w:type="paragraph" w:customStyle="1" w:styleId="chapter-1">
    <w:name w:val="chapter-1"/>
    <w:basedOn w:val="Normal"/>
    <w:uiPriority w:val="99"/>
    <w:rsid w:val="00F939F9"/>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939F9"/>
  </w:style>
  <w:style w:type="paragraph" w:customStyle="1" w:styleId="chapter-2">
    <w:name w:val="chapter-2"/>
    <w:basedOn w:val="Normal"/>
    <w:rsid w:val="00F939F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39F9"/>
    <w:pPr>
      <w:ind w:left="720"/>
      <w:contextualSpacing/>
    </w:pPr>
  </w:style>
  <w:style w:type="paragraph" w:styleId="EndnoteText">
    <w:name w:val="endnote text"/>
    <w:basedOn w:val="Normal"/>
    <w:link w:val="EndnoteTextChar"/>
    <w:uiPriority w:val="99"/>
    <w:unhideWhenUsed/>
    <w:rsid w:val="00904C6B"/>
    <w:rPr>
      <w:rFonts w:eastAsiaTheme="minorHAnsi"/>
      <w:sz w:val="20"/>
      <w:szCs w:val="20"/>
    </w:rPr>
  </w:style>
  <w:style w:type="character" w:customStyle="1" w:styleId="EndnoteTextChar">
    <w:name w:val="Endnote Text Char"/>
    <w:basedOn w:val="DefaultParagraphFont"/>
    <w:link w:val="EndnoteText"/>
    <w:uiPriority w:val="99"/>
    <w:rsid w:val="00904C6B"/>
    <w:rPr>
      <w:sz w:val="20"/>
      <w:szCs w:val="20"/>
    </w:rPr>
  </w:style>
  <w:style w:type="character" w:styleId="EndnoteReference">
    <w:name w:val="endnote reference"/>
    <w:basedOn w:val="DefaultParagraphFont"/>
    <w:uiPriority w:val="99"/>
    <w:semiHidden/>
    <w:unhideWhenUsed/>
    <w:rsid w:val="00904C6B"/>
    <w:rPr>
      <w:vertAlign w:val="superscript"/>
    </w:rPr>
  </w:style>
  <w:style w:type="character" w:customStyle="1" w:styleId="Heading1Char">
    <w:name w:val="Heading 1 Char"/>
    <w:basedOn w:val="DefaultParagraphFont"/>
    <w:link w:val="Heading1"/>
    <w:uiPriority w:val="9"/>
    <w:rsid w:val="003D3DA6"/>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3D3DA6"/>
  </w:style>
  <w:style w:type="character" w:customStyle="1" w:styleId="passage-display-bcv">
    <w:name w:val="passage-display-bcv"/>
    <w:basedOn w:val="DefaultParagraphFont"/>
    <w:rsid w:val="003D3DA6"/>
  </w:style>
  <w:style w:type="character" w:customStyle="1" w:styleId="passage-display-version">
    <w:name w:val="passage-display-version"/>
    <w:basedOn w:val="DefaultParagraphFont"/>
    <w:rsid w:val="003D3DA6"/>
  </w:style>
  <w:style w:type="paragraph" w:customStyle="1" w:styleId="verse">
    <w:name w:val="verse"/>
    <w:basedOn w:val="Normal"/>
    <w:rsid w:val="003D3DA6"/>
    <w:pPr>
      <w:spacing w:before="100" w:beforeAutospacing="1" w:after="100" w:afterAutospacing="1"/>
    </w:pPr>
    <w:rPr>
      <w:rFonts w:ascii="Times New Roman" w:eastAsia="Times New Roman" w:hAnsi="Times New Roman" w:cs="Times New Roman"/>
    </w:rPr>
  </w:style>
  <w:style w:type="paragraph" w:customStyle="1" w:styleId="hang-1">
    <w:name w:val="hang-1"/>
    <w:basedOn w:val="Normal"/>
    <w:uiPriority w:val="99"/>
    <w:semiHidden/>
    <w:rsid w:val="003D3DA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D3DA6"/>
    <w:rPr>
      <w:color w:val="800080" w:themeColor="followedHyperlink"/>
      <w:u w:val="single"/>
    </w:rPr>
  </w:style>
  <w:style w:type="character" w:customStyle="1" w:styleId="Heading2Char">
    <w:name w:val="Heading 2 Char"/>
    <w:basedOn w:val="DefaultParagraphFont"/>
    <w:link w:val="Heading2"/>
    <w:uiPriority w:val="9"/>
    <w:rsid w:val="00866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69E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8669E2"/>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8669E2"/>
  </w:style>
  <w:style w:type="character" w:customStyle="1" w:styleId="apple-converted-space">
    <w:name w:val="apple-converted-space"/>
    <w:basedOn w:val="DefaultParagraphFont"/>
    <w:rsid w:val="008669E2"/>
  </w:style>
  <w:style w:type="character" w:customStyle="1" w:styleId="Date1">
    <w:name w:val="Date1"/>
    <w:basedOn w:val="DefaultParagraphFont"/>
    <w:rsid w:val="008669E2"/>
  </w:style>
  <w:style w:type="character" w:customStyle="1" w:styleId="date10">
    <w:name w:val="date1"/>
    <w:basedOn w:val="DefaultParagraphFont"/>
    <w:rsid w:val="008669E2"/>
    <w:rPr>
      <w:rFonts w:ascii="Verdana" w:hAnsi="Verdana" w:hint="default"/>
      <w:b w:val="0"/>
      <w:bCs w:val="0"/>
      <w:i/>
      <w:iCs/>
      <w:smallCaps w:val="0"/>
      <w:sz w:val="15"/>
      <w:szCs w:val="15"/>
    </w:rPr>
  </w:style>
  <w:style w:type="paragraph" w:customStyle="1" w:styleId="txt-sm">
    <w:name w:val="txt-sm"/>
    <w:basedOn w:val="Normal"/>
    <w:rsid w:val="008669E2"/>
    <w:pPr>
      <w:spacing w:before="100" w:beforeAutospacing="1" w:after="100" w:afterAutospacing="1"/>
    </w:pPr>
    <w:rPr>
      <w:rFonts w:ascii="Times New Roman" w:eastAsia="Times New Roman" w:hAnsi="Times New Roman" w:cs="Times New Roman"/>
    </w:rPr>
  </w:style>
  <w:style w:type="paragraph" w:customStyle="1" w:styleId="first-paragraph">
    <w:name w:val="first-paragraph"/>
    <w:basedOn w:val="Normal"/>
    <w:rsid w:val="008669E2"/>
    <w:pPr>
      <w:spacing w:before="100" w:beforeAutospacing="1" w:after="100" w:afterAutospacing="1"/>
      <w:jc w:val="both"/>
    </w:pPr>
    <w:rPr>
      <w:rFonts w:ascii="Times New Roman" w:eastAsia="Times New Roman" w:hAnsi="Times New Roman" w:cs="Times New Roman"/>
    </w:rPr>
  </w:style>
  <w:style w:type="character" w:customStyle="1" w:styleId="ilad">
    <w:name w:val="il_ad"/>
    <w:basedOn w:val="DefaultParagraphFont"/>
    <w:rsid w:val="008669E2"/>
  </w:style>
  <w:style w:type="character" w:styleId="Emphasis">
    <w:name w:val="Emphasis"/>
    <w:basedOn w:val="DefaultParagraphFont"/>
    <w:uiPriority w:val="20"/>
    <w:qFormat/>
    <w:rsid w:val="008669E2"/>
    <w:rPr>
      <w:i/>
      <w:iCs/>
    </w:rPr>
  </w:style>
  <w:style w:type="character" w:customStyle="1" w:styleId="text2">
    <w:name w:val="text2"/>
    <w:basedOn w:val="DefaultParagraphFont"/>
    <w:rsid w:val="008669E2"/>
  </w:style>
  <w:style w:type="paragraph" w:customStyle="1" w:styleId="byline">
    <w:name w:val="byline"/>
    <w:basedOn w:val="Normal"/>
    <w:rsid w:val="008669E2"/>
    <w:rPr>
      <w:rFonts w:ascii="Times New Roman" w:eastAsia="Times New Roman" w:hAnsi="Times New Roman" w:cs="Times New Roman"/>
      <w:color w:val="009092"/>
      <w:sz w:val="22"/>
      <w:szCs w:val="22"/>
    </w:rPr>
  </w:style>
  <w:style w:type="paragraph" w:customStyle="1" w:styleId="averagerating">
    <w:name w:val="averagerating"/>
    <w:basedOn w:val="Normal"/>
    <w:rsid w:val="008669E2"/>
    <w:pPr>
      <w:spacing w:before="100" w:beforeAutospacing="1" w:after="100" w:afterAutospacing="1"/>
    </w:pPr>
    <w:rPr>
      <w:rFonts w:ascii="Times New Roman" w:eastAsia="Times New Roman" w:hAnsi="Times New Roman" w:cs="Times New Roman"/>
    </w:rPr>
  </w:style>
  <w:style w:type="character" w:customStyle="1" w:styleId="emphasis1">
    <w:name w:val="emphasis1"/>
    <w:basedOn w:val="DefaultParagraphFont"/>
    <w:rsid w:val="008669E2"/>
    <w:rPr>
      <w:b/>
      <w:bCs/>
      <w:color w:val="781F66"/>
    </w:rPr>
  </w:style>
  <w:style w:type="character" w:customStyle="1" w:styleId="citation6">
    <w:name w:val="citation6"/>
    <w:basedOn w:val="DefaultParagraphFont"/>
    <w:rsid w:val="008669E2"/>
    <w:rPr>
      <w:i/>
      <w:iCs/>
    </w:rPr>
  </w:style>
  <w:style w:type="paragraph" w:styleId="PlainText">
    <w:name w:val="Plain Text"/>
    <w:basedOn w:val="Normal"/>
    <w:link w:val="PlainTextChar"/>
    <w:uiPriority w:val="99"/>
    <w:semiHidden/>
    <w:unhideWhenUsed/>
    <w:rsid w:val="008669E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669E2"/>
    <w:rPr>
      <w:rFonts w:ascii="Consolas" w:hAnsi="Consolas"/>
      <w:sz w:val="21"/>
      <w:szCs w:val="21"/>
    </w:rPr>
  </w:style>
  <w:style w:type="character" w:customStyle="1" w:styleId="text23">
    <w:name w:val="text23"/>
    <w:basedOn w:val="DefaultParagraphFont"/>
    <w:rsid w:val="008669E2"/>
    <w:rPr>
      <w:i w:val="0"/>
      <w:iCs w:val="0"/>
      <w:color w:val="009092"/>
    </w:rPr>
  </w:style>
  <w:style w:type="paragraph" w:customStyle="1" w:styleId="Default">
    <w:name w:val="Default"/>
    <w:rsid w:val="008669E2"/>
    <w:pPr>
      <w:autoSpaceDE w:val="0"/>
      <w:autoSpaceDN w:val="0"/>
      <w:adjustRightInd w:val="0"/>
      <w:spacing w:after="0" w:line="240" w:lineRule="auto"/>
    </w:pPr>
    <w:rPr>
      <w:rFonts w:ascii="Symbol" w:eastAsiaTheme="minorEastAsia"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A6"/>
    <w:pPr>
      <w:spacing w:after="0" w:line="240" w:lineRule="auto"/>
    </w:pPr>
    <w:rPr>
      <w:rFonts w:eastAsiaTheme="minorEastAsia"/>
      <w:sz w:val="24"/>
      <w:szCs w:val="24"/>
    </w:rPr>
  </w:style>
  <w:style w:type="paragraph" w:styleId="Heading1">
    <w:name w:val="heading 1"/>
    <w:basedOn w:val="Normal"/>
    <w:link w:val="Heading1Char"/>
    <w:uiPriority w:val="9"/>
    <w:qFormat/>
    <w:rsid w:val="003D3D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69E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69E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669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670"/>
    <w:pPr>
      <w:tabs>
        <w:tab w:val="center" w:pos="4680"/>
        <w:tab w:val="right" w:pos="9360"/>
      </w:tabs>
    </w:pPr>
  </w:style>
  <w:style w:type="character" w:customStyle="1" w:styleId="HeaderChar">
    <w:name w:val="Header Char"/>
    <w:basedOn w:val="DefaultParagraphFont"/>
    <w:link w:val="Header"/>
    <w:uiPriority w:val="99"/>
    <w:rsid w:val="00EE3670"/>
    <w:rPr>
      <w:rFonts w:eastAsiaTheme="minorEastAsia"/>
      <w:sz w:val="24"/>
      <w:szCs w:val="24"/>
    </w:rPr>
  </w:style>
  <w:style w:type="paragraph" w:styleId="Footer">
    <w:name w:val="footer"/>
    <w:basedOn w:val="Normal"/>
    <w:link w:val="FooterChar"/>
    <w:uiPriority w:val="99"/>
    <w:unhideWhenUsed/>
    <w:rsid w:val="00EE3670"/>
    <w:pPr>
      <w:tabs>
        <w:tab w:val="center" w:pos="4680"/>
        <w:tab w:val="right" w:pos="9360"/>
      </w:tabs>
    </w:pPr>
  </w:style>
  <w:style w:type="character" w:customStyle="1" w:styleId="FooterChar">
    <w:name w:val="Footer Char"/>
    <w:basedOn w:val="DefaultParagraphFont"/>
    <w:link w:val="Footer"/>
    <w:uiPriority w:val="99"/>
    <w:rsid w:val="00EE3670"/>
    <w:rPr>
      <w:rFonts w:eastAsiaTheme="minorEastAsia"/>
      <w:sz w:val="24"/>
      <w:szCs w:val="24"/>
    </w:rPr>
  </w:style>
  <w:style w:type="paragraph" w:styleId="BalloonText">
    <w:name w:val="Balloon Text"/>
    <w:basedOn w:val="Normal"/>
    <w:link w:val="BalloonTextChar"/>
    <w:uiPriority w:val="99"/>
    <w:semiHidden/>
    <w:unhideWhenUsed/>
    <w:rsid w:val="00EE3670"/>
    <w:rPr>
      <w:rFonts w:ascii="Tahoma" w:hAnsi="Tahoma" w:cs="Tahoma"/>
      <w:sz w:val="16"/>
      <w:szCs w:val="16"/>
    </w:rPr>
  </w:style>
  <w:style w:type="character" w:customStyle="1" w:styleId="BalloonTextChar">
    <w:name w:val="Balloon Text Char"/>
    <w:basedOn w:val="DefaultParagraphFont"/>
    <w:link w:val="BalloonText"/>
    <w:uiPriority w:val="99"/>
    <w:semiHidden/>
    <w:rsid w:val="00EE3670"/>
    <w:rPr>
      <w:rFonts w:ascii="Tahoma" w:eastAsiaTheme="minorEastAsia" w:hAnsi="Tahoma" w:cs="Tahoma"/>
      <w:sz w:val="16"/>
      <w:szCs w:val="16"/>
    </w:rPr>
  </w:style>
  <w:style w:type="character" w:styleId="Hyperlink">
    <w:name w:val="Hyperlink"/>
    <w:basedOn w:val="DefaultParagraphFont"/>
    <w:uiPriority w:val="99"/>
    <w:unhideWhenUsed/>
    <w:rsid w:val="00F939F9"/>
    <w:rPr>
      <w:color w:val="0000FF" w:themeColor="hyperlink"/>
      <w:u w:val="single"/>
    </w:rPr>
  </w:style>
  <w:style w:type="paragraph" w:styleId="NormalWeb">
    <w:name w:val="Normal (Web)"/>
    <w:basedOn w:val="Normal"/>
    <w:uiPriority w:val="99"/>
    <w:unhideWhenUsed/>
    <w:rsid w:val="00F939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39F9"/>
    <w:rPr>
      <w:b/>
      <w:bCs/>
    </w:rPr>
  </w:style>
  <w:style w:type="paragraph" w:customStyle="1" w:styleId="line">
    <w:name w:val="line"/>
    <w:basedOn w:val="Normal"/>
    <w:uiPriority w:val="99"/>
    <w:rsid w:val="00F939F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939F9"/>
  </w:style>
  <w:style w:type="character" w:customStyle="1" w:styleId="woj">
    <w:name w:val="woj"/>
    <w:basedOn w:val="DefaultParagraphFont"/>
    <w:rsid w:val="00F939F9"/>
  </w:style>
  <w:style w:type="paragraph" w:customStyle="1" w:styleId="first-line-none">
    <w:name w:val="first-line-none"/>
    <w:basedOn w:val="Normal"/>
    <w:rsid w:val="00F939F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F939F9"/>
  </w:style>
  <w:style w:type="paragraph" w:customStyle="1" w:styleId="top-1">
    <w:name w:val="top-1"/>
    <w:basedOn w:val="Normal"/>
    <w:uiPriority w:val="99"/>
    <w:rsid w:val="00F939F9"/>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F939F9"/>
  </w:style>
  <w:style w:type="paragraph" w:customStyle="1" w:styleId="chapter-1">
    <w:name w:val="chapter-1"/>
    <w:basedOn w:val="Normal"/>
    <w:uiPriority w:val="99"/>
    <w:rsid w:val="00F939F9"/>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F939F9"/>
  </w:style>
  <w:style w:type="paragraph" w:customStyle="1" w:styleId="chapter-2">
    <w:name w:val="chapter-2"/>
    <w:basedOn w:val="Normal"/>
    <w:rsid w:val="00F939F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39F9"/>
    <w:pPr>
      <w:ind w:left="720"/>
      <w:contextualSpacing/>
    </w:pPr>
  </w:style>
  <w:style w:type="paragraph" w:styleId="EndnoteText">
    <w:name w:val="endnote text"/>
    <w:basedOn w:val="Normal"/>
    <w:link w:val="EndnoteTextChar"/>
    <w:uiPriority w:val="99"/>
    <w:unhideWhenUsed/>
    <w:rsid w:val="00904C6B"/>
    <w:rPr>
      <w:rFonts w:eastAsiaTheme="minorHAnsi"/>
      <w:sz w:val="20"/>
      <w:szCs w:val="20"/>
    </w:rPr>
  </w:style>
  <w:style w:type="character" w:customStyle="1" w:styleId="EndnoteTextChar">
    <w:name w:val="Endnote Text Char"/>
    <w:basedOn w:val="DefaultParagraphFont"/>
    <w:link w:val="EndnoteText"/>
    <w:uiPriority w:val="99"/>
    <w:rsid w:val="00904C6B"/>
    <w:rPr>
      <w:sz w:val="20"/>
      <w:szCs w:val="20"/>
    </w:rPr>
  </w:style>
  <w:style w:type="character" w:styleId="EndnoteReference">
    <w:name w:val="endnote reference"/>
    <w:basedOn w:val="DefaultParagraphFont"/>
    <w:uiPriority w:val="99"/>
    <w:semiHidden/>
    <w:unhideWhenUsed/>
    <w:rsid w:val="00904C6B"/>
    <w:rPr>
      <w:vertAlign w:val="superscript"/>
    </w:rPr>
  </w:style>
  <w:style w:type="character" w:customStyle="1" w:styleId="Heading1Char">
    <w:name w:val="Heading 1 Char"/>
    <w:basedOn w:val="DefaultParagraphFont"/>
    <w:link w:val="Heading1"/>
    <w:uiPriority w:val="9"/>
    <w:rsid w:val="003D3DA6"/>
    <w:rPr>
      <w:rFonts w:ascii="Times New Roman" w:eastAsia="Times New Roman" w:hAnsi="Times New Roman" w:cs="Times New Roman"/>
      <w:b/>
      <w:bCs/>
      <w:kern w:val="36"/>
      <w:sz w:val="48"/>
      <w:szCs w:val="48"/>
    </w:rPr>
  </w:style>
  <w:style w:type="character" w:styleId="PageNumber">
    <w:name w:val="page number"/>
    <w:basedOn w:val="DefaultParagraphFont"/>
    <w:uiPriority w:val="99"/>
    <w:semiHidden/>
    <w:unhideWhenUsed/>
    <w:rsid w:val="003D3DA6"/>
  </w:style>
  <w:style w:type="character" w:customStyle="1" w:styleId="passage-display-bcv">
    <w:name w:val="passage-display-bcv"/>
    <w:basedOn w:val="DefaultParagraphFont"/>
    <w:rsid w:val="003D3DA6"/>
  </w:style>
  <w:style w:type="character" w:customStyle="1" w:styleId="passage-display-version">
    <w:name w:val="passage-display-version"/>
    <w:basedOn w:val="DefaultParagraphFont"/>
    <w:rsid w:val="003D3DA6"/>
  </w:style>
  <w:style w:type="paragraph" w:customStyle="1" w:styleId="verse">
    <w:name w:val="verse"/>
    <w:basedOn w:val="Normal"/>
    <w:rsid w:val="003D3DA6"/>
    <w:pPr>
      <w:spacing w:before="100" w:beforeAutospacing="1" w:after="100" w:afterAutospacing="1"/>
    </w:pPr>
    <w:rPr>
      <w:rFonts w:ascii="Times New Roman" w:eastAsia="Times New Roman" w:hAnsi="Times New Roman" w:cs="Times New Roman"/>
    </w:rPr>
  </w:style>
  <w:style w:type="paragraph" w:customStyle="1" w:styleId="hang-1">
    <w:name w:val="hang-1"/>
    <w:basedOn w:val="Normal"/>
    <w:uiPriority w:val="99"/>
    <w:semiHidden/>
    <w:rsid w:val="003D3DA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D3DA6"/>
    <w:rPr>
      <w:color w:val="800080" w:themeColor="followedHyperlink"/>
      <w:u w:val="single"/>
    </w:rPr>
  </w:style>
  <w:style w:type="character" w:customStyle="1" w:styleId="Heading2Char">
    <w:name w:val="Heading 2 Char"/>
    <w:basedOn w:val="DefaultParagraphFont"/>
    <w:link w:val="Heading2"/>
    <w:uiPriority w:val="9"/>
    <w:rsid w:val="008669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69E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8669E2"/>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8669E2"/>
  </w:style>
  <w:style w:type="character" w:customStyle="1" w:styleId="apple-converted-space">
    <w:name w:val="apple-converted-space"/>
    <w:basedOn w:val="DefaultParagraphFont"/>
    <w:rsid w:val="008669E2"/>
  </w:style>
  <w:style w:type="character" w:customStyle="1" w:styleId="Date1">
    <w:name w:val="Date1"/>
    <w:basedOn w:val="DefaultParagraphFont"/>
    <w:rsid w:val="008669E2"/>
  </w:style>
  <w:style w:type="character" w:customStyle="1" w:styleId="date10">
    <w:name w:val="date1"/>
    <w:basedOn w:val="DefaultParagraphFont"/>
    <w:rsid w:val="008669E2"/>
    <w:rPr>
      <w:rFonts w:ascii="Verdana" w:hAnsi="Verdana" w:hint="default"/>
      <w:b w:val="0"/>
      <w:bCs w:val="0"/>
      <w:i/>
      <w:iCs/>
      <w:smallCaps w:val="0"/>
      <w:sz w:val="15"/>
      <w:szCs w:val="15"/>
    </w:rPr>
  </w:style>
  <w:style w:type="paragraph" w:customStyle="1" w:styleId="txt-sm">
    <w:name w:val="txt-sm"/>
    <w:basedOn w:val="Normal"/>
    <w:rsid w:val="008669E2"/>
    <w:pPr>
      <w:spacing w:before="100" w:beforeAutospacing="1" w:after="100" w:afterAutospacing="1"/>
    </w:pPr>
    <w:rPr>
      <w:rFonts w:ascii="Times New Roman" w:eastAsia="Times New Roman" w:hAnsi="Times New Roman" w:cs="Times New Roman"/>
    </w:rPr>
  </w:style>
  <w:style w:type="paragraph" w:customStyle="1" w:styleId="first-paragraph">
    <w:name w:val="first-paragraph"/>
    <w:basedOn w:val="Normal"/>
    <w:rsid w:val="008669E2"/>
    <w:pPr>
      <w:spacing w:before="100" w:beforeAutospacing="1" w:after="100" w:afterAutospacing="1"/>
      <w:jc w:val="both"/>
    </w:pPr>
    <w:rPr>
      <w:rFonts w:ascii="Times New Roman" w:eastAsia="Times New Roman" w:hAnsi="Times New Roman" w:cs="Times New Roman"/>
    </w:rPr>
  </w:style>
  <w:style w:type="character" w:customStyle="1" w:styleId="ilad">
    <w:name w:val="il_ad"/>
    <w:basedOn w:val="DefaultParagraphFont"/>
    <w:rsid w:val="008669E2"/>
  </w:style>
  <w:style w:type="character" w:styleId="Emphasis">
    <w:name w:val="Emphasis"/>
    <w:basedOn w:val="DefaultParagraphFont"/>
    <w:uiPriority w:val="20"/>
    <w:qFormat/>
    <w:rsid w:val="008669E2"/>
    <w:rPr>
      <w:i/>
      <w:iCs/>
    </w:rPr>
  </w:style>
  <w:style w:type="character" w:customStyle="1" w:styleId="text2">
    <w:name w:val="text2"/>
    <w:basedOn w:val="DefaultParagraphFont"/>
    <w:rsid w:val="008669E2"/>
  </w:style>
  <w:style w:type="paragraph" w:customStyle="1" w:styleId="byline">
    <w:name w:val="byline"/>
    <w:basedOn w:val="Normal"/>
    <w:rsid w:val="008669E2"/>
    <w:rPr>
      <w:rFonts w:ascii="Times New Roman" w:eastAsia="Times New Roman" w:hAnsi="Times New Roman" w:cs="Times New Roman"/>
      <w:color w:val="009092"/>
      <w:sz w:val="22"/>
      <w:szCs w:val="22"/>
    </w:rPr>
  </w:style>
  <w:style w:type="paragraph" w:customStyle="1" w:styleId="averagerating">
    <w:name w:val="averagerating"/>
    <w:basedOn w:val="Normal"/>
    <w:rsid w:val="008669E2"/>
    <w:pPr>
      <w:spacing w:before="100" w:beforeAutospacing="1" w:after="100" w:afterAutospacing="1"/>
    </w:pPr>
    <w:rPr>
      <w:rFonts w:ascii="Times New Roman" w:eastAsia="Times New Roman" w:hAnsi="Times New Roman" w:cs="Times New Roman"/>
    </w:rPr>
  </w:style>
  <w:style w:type="character" w:customStyle="1" w:styleId="emphasis1">
    <w:name w:val="emphasis1"/>
    <w:basedOn w:val="DefaultParagraphFont"/>
    <w:rsid w:val="008669E2"/>
    <w:rPr>
      <w:b/>
      <w:bCs/>
      <w:color w:val="781F66"/>
    </w:rPr>
  </w:style>
  <w:style w:type="character" w:customStyle="1" w:styleId="citation6">
    <w:name w:val="citation6"/>
    <w:basedOn w:val="DefaultParagraphFont"/>
    <w:rsid w:val="008669E2"/>
    <w:rPr>
      <w:i/>
      <w:iCs/>
    </w:rPr>
  </w:style>
  <w:style w:type="paragraph" w:styleId="PlainText">
    <w:name w:val="Plain Text"/>
    <w:basedOn w:val="Normal"/>
    <w:link w:val="PlainTextChar"/>
    <w:uiPriority w:val="99"/>
    <w:semiHidden/>
    <w:unhideWhenUsed/>
    <w:rsid w:val="008669E2"/>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8669E2"/>
    <w:rPr>
      <w:rFonts w:ascii="Consolas" w:hAnsi="Consolas"/>
      <w:sz w:val="21"/>
      <w:szCs w:val="21"/>
    </w:rPr>
  </w:style>
  <w:style w:type="character" w:customStyle="1" w:styleId="text23">
    <w:name w:val="text23"/>
    <w:basedOn w:val="DefaultParagraphFont"/>
    <w:rsid w:val="008669E2"/>
    <w:rPr>
      <w:i w:val="0"/>
      <w:iCs w:val="0"/>
      <w:color w:val="009092"/>
    </w:rPr>
  </w:style>
  <w:style w:type="paragraph" w:customStyle="1" w:styleId="Default">
    <w:name w:val="Default"/>
    <w:rsid w:val="008669E2"/>
    <w:pPr>
      <w:autoSpaceDE w:val="0"/>
      <w:autoSpaceDN w:val="0"/>
      <w:adjustRightInd w:val="0"/>
      <w:spacing w:after="0" w:line="240" w:lineRule="auto"/>
    </w:pPr>
    <w:rPr>
      <w:rFonts w:ascii="Symbol" w:eastAsiaTheme="minorEastAsia"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06E5-74BA-4042-882C-4023EADA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Bellucci</dc:creator>
  <cp:lastModifiedBy>Virginia Bellucci</cp:lastModifiedBy>
  <cp:revision>8</cp:revision>
  <cp:lastPrinted>2014-10-16T12:16:00Z</cp:lastPrinted>
  <dcterms:created xsi:type="dcterms:W3CDTF">2014-10-23T17:59:00Z</dcterms:created>
  <dcterms:modified xsi:type="dcterms:W3CDTF">2014-10-24T11:12:00Z</dcterms:modified>
</cp:coreProperties>
</file>